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A26" w:rsidRDefault="00787A26" w:rsidP="00787A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b/>
          <w:bCs/>
          <w:color w:val="000000"/>
          <w:sz w:val="28"/>
          <w:szCs w:val="28"/>
          <w:lang w:eastAsia="ru-RU"/>
        </w:rPr>
        <w:t>ПРОЕКТ</w:t>
      </w:r>
    </w:p>
    <w:p w:rsidR="00787A26" w:rsidRPr="00787A26" w:rsidRDefault="00787A26" w:rsidP="00787A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bCs/>
          <w:color w:val="000000"/>
          <w:sz w:val="28"/>
          <w:szCs w:val="28"/>
          <w:lang w:eastAsia="ru-RU"/>
        </w:rPr>
      </w:pPr>
      <w:r w:rsidRPr="00787A26">
        <w:rPr>
          <w:rFonts w:ascii="Times New Roman" w:eastAsia="Times New Roman" w:hAnsi="Times New Roman" w:cs="Arial"/>
          <w:b/>
          <w:bCs/>
          <w:color w:val="000000"/>
          <w:sz w:val="28"/>
          <w:szCs w:val="28"/>
          <w:lang w:eastAsia="ru-RU"/>
        </w:rPr>
        <w:t xml:space="preserve">АДМИНИСТРАЦИЯ </w:t>
      </w:r>
    </w:p>
    <w:p w:rsidR="00787A26" w:rsidRPr="00787A26" w:rsidRDefault="00787A26" w:rsidP="00787A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bCs/>
          <w:color w:val="000000"/>
          <w:sz w:val="28"/>
          <w:szCs w:val="28"/>
          <w:lang w:eastAsia="ru-RU"/>
        </w:rPr>
      </w:pPr>
      <w:r w:rsidRPr="00787A26">
        <w:rPr>
          <w:rFonts w:ascii="Times New Roman" w:eastAsia="Times New Roman" w:hAnsi="Times New Roman" w:cs="Arial"/>
          <w:b/>
          <w:bCs/>
          <w:color w:val="000000"/>
          <w:sz w:val="28"/>
          <w:szCs w:val="28"/>
          <w:lang w:eastAsia="ru-RU"/>
        </w:rPr>
        <w:t xml:space="preserve">ИВАНОВСКОГО СЕЛЬСКОГО ПОСЕЛЕНИЯ </w:t>
      </w:r>
    </w:p>
    <w:p w:rsidR="00787A26" w:rsidRPr="00787A26" w:rsidRDefault="00787A26" w:rsidP="00787A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bCs/>
          <w:color w:val="000000"/>
          <w:sz w:val="28"/>
          <w:szCs w:val="28"/>
          <w:lang w:eastAsia="ru-RU"/>
        </w:rPr>
      </w:pPr>
      <w:r w:rsidRPr="00787A26">
        <w:rPr>
          <w:rFonts w:ascii="Times New Roman" w:eastAsia="Times New Roman" w:hAnsi="Times New Roman" w:cs="Arial"/>
          <w:b/>
          <w:bCs/>
          <w:color w:val="000000"/>
          <w:sz w:val="28"/>
          <w:szCs w:val="28"/>
          <w:lang w:eastAsia="ru-RU"/>
        </w:rPr>
        <w:t xml:space="preserve">КАЛАЧИНСКОГО МУНИЦИПАЛЬНОГО РАЙОНА </w:t>
      </w:r>
    </w:p>
    <w:p w:rsidR="00787A26" w:rsidRPr="00787A26" w:rsidRDefault="00787A26" w:rsidP="00787A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bCs/>
          <w:color w:val="000000"/>
          <w:sz w:val="28"/>
          <w:szCs w:val="28"/>
          <w:lang w:eastAsia="ru-RU"/>
        </w:rPr>
      </w:pPr>
      <w:r w:rsidRPr="00787A26">
        <w:rPr>
          <w:rFonts w:ascii="Times New Roman" w:eastAsia="Times New Roman" w:hAnsi="Times New Roman" w:cs="Arial"/>
          <w:b/>
          <w:bCs/>
          <w:color w:val="000000"/>
          <w:sz w:val="28"/>
          <w:szCs w:val="28"/>
          <w:lang w:eastAsia="ru-RU"/>
        </w:rPr>
        <w:t>ОМСКОЙ ОБЛАСТИ</w:t>
      </w:r>
    </w:p>
    <w:p w:rsidR="00787A26" w:rsidRPr="00787A26" w:rsidRDefault="00787A26" w:rsidP="00787A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Cs/>
          <w:color w:val="000000"/>
          <w:sz w:val="28"/>
          <w:szCs w:val="28"/>
          <w:lang w:eastAsia="ru-RU"/>
        </w:rPr>
      </w:pPr>
    </w:p>
    <w:p w:rsidR="00787A26" w:rsidRPr="00787A26" w:rsidRDefault="00787A26" w:rsidP="00787A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bCs/>
          <w:color w:val="000000"/>
          <w:sz w:val="28"/>
          <w:szCs w:val="28"/>
          <w:lang w:eastAsia="ru-RU"/>
        </w:rPr>
      </w:pPr>
      <w:r w:rsidRPr="00787A26">
        <w:rPr>
          <w:rFonts w:ascii="Times New Roman" w:eastAsia="Times New Roman" w:hAnsi="Times New Roman" w:cs="Arial"/>
          <w:b/>
          <w:bCs/>
          <w:color w:val="000000"/>
          <w:sz w:val="28"/>
          <w:szCs w:val="28"/>
          <w:lang w:eastAsia="ru-RU"/>
        </w:rPr>
        <w:t>ПОСТАНОВЛЕНИЕ</w:t>
      </w:r>
    </w:p>
    <w:p w:rsidR="00787A26" w:rsidRPr="00787A26" w:rsidRDefault="00787A26" w:rsidP="00787A26">
      <w:pPr>
        <w:tabs>
          <w:tab w:val="left" w:pos="741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787A2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       </w:t>
      </w:r>
    </w:p>
    <w:p w:rsidR="00787A26" w:rsidRPr="00787A26" w:rsidRDefault="00787A26" w:rsidP="00787A26">
      <w:pPr>
        <w:tabs>
          <w:tab w:val="left" w:pos="741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00</w:t>
      </w:r>
      <w:r w:rsidRPr="00787A2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.0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3</w:t>
      </w:r>
      <w:r w:rsidRPr="00787A2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.202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5</w:t>
      </w:r>
      <w:r w:rsidRPr="00787A2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                                                                                          №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Pr="00787A2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-па  </w:t>
      </w:r>
    </w:p>
    <w:p w:rsidR="00787A26" w:rsidRPr="00787A26" w:rsidRDefault="00787A26" w:rsidP="00787A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787A26" w:rsidRDefault="00787A26" w:rsidP="00787A26">
      <w:pPr>
        <w:pStyle w:val="a3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7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внесении изменений в постановление  администрации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Ивановского</w:t>
      </w:r>
      <w:r w:rsidRPr="00787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Калачинского муниципального района Омской области 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29</w:t>
      </w:r>
      <w:r w:rsidRPr="00787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787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.2021 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Pr="00787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-па «Об утверждении Правил внутреннего трудового распорядка Администрации Ивановского сельского поселения </w:t>
      </w:r>
    </w:p>
    <w:p w:rsidR="00787A26" w:rsidRPr="00787A26" w:rsidRDefault="00787A26" w:rsidP="00787A26">
      <w:pPr>
        <w:pStyle w:val="a3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87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Калачинского муниципального района Омской области</w:t>
      </w:r>
      <w:r>
        <w:rPr>
          <w:rFonts w:ascii="Times New Roman" w:hAnsi="Times New Roman"/>
          <w:color w:val="000000"/>
          <w:sz w:val="28"/>
          <w:szCs w:val="28"/>
        </w:rPr>
        <w:t>»</w:t>
      </w:r>
    </w:p>
    <w:p w:rsidR="00787A26" w:rsidRPr="00787A26" w:rsidRDefault="00787A26" w:rsidP="00787A2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0"/>
          <w:szCs w:val="10"/>
          <w:lang w:eastAsia="ru-RU"/>
        </w:rPr>
      </w:pPr>
    </w:p>
    <w:p w:rsidR="00787A26" w:rsidRPr="00787A26" w:rsidRDefault="00787A26" w:rsidP="00787A2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787A26" w:rsidRPr="00787A26" w:rsidRDefault="00787A26" w:rsidP="00787A2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87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Руководствуясь Федеральным законом от 06.10.2003г. №131-ФЗ «Об общих принципах местного самоуправления в Российской Федерации»,  </w:t>
      </w:r>
      <w:r>
        <w:rPr>
          <w:rFonts w:ascii="Times New Roman" w:hAnsi="Times New Roman"/>
          <w:sz w:val="28"/>
        </w:rPr>
        <w:t xml:space="preserve">в соответствии с ч.4 ст.8 </w:t>
      </w:r>
      <w:r>
        <w:rPr>
          <w:rFonts w:ascii="Times New Roman" w:hAnsi="Times New Roman"/>
          <w:sz w:val="28"/>
          <w:szCs w:val="28"/>
        </w:rPr>
        <w:t>, ст.264.1 Трудового кодекса Российской Федерации,</w:t>
      </w:r>
      <w:r w:rsidRPr="00787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Уставом Ивановского сельского поселения Калачинского муниципального района Омской области, </w:t>
      </w:r>
      <w:r>
        <w:rPr>
          <w:rFonts w:ascii="Times New Roman" w:hAnsi="Times New Roman"/>
          <w:sz w:val="28"/>
        </w:rPr>
        <w:t xml:space="preserve">рассмотрев протест Калачинской межрайонной прокуратуры от 13.03.2025 № 7-02-2025, </w:t>
      </w:r>
      <w:r w:rsidRPr="00787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Администрации Ивановского сельского поселения Калачинского муниципального района Омской области, </w:t>
      </w:r>
      <w:r w:rsidRPr="00787A2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постановляет:</w:t>
      </w:r>
    </w:p>
    <w:p w:rsidR="00787A26" w:rsidRPr="00787A26" w:rsidRDefault="00787A26" w:rsidP="00593776">
      <w:pPr>
        <w:pStyle w:val="a3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130DA">
        <w:rPr>
          <w:rFonts w:ascii="Times New Roman" w:hAnsi="Times New Roman"/>
          <w:color w:val="000000"/>
          <w:sz w:val="28"/>
          <w:szCs w:val="28"/>
        </w:rPr>
        <w:t xml:space="preserve">1. </w:t>
      </w:r>
      <w:r w:rsidRPr="00F130DA">
        <w:rPr>
          <w:rFonts w:ascii="Times New Roman" w:hAnsi="Times New Roman"/>
          <w:sz w:val="28"/>
          <w:szCs w:val="28"/>
        </w:rPr>
        <w:t xml:space="preserve">Внести изменения в постановление </w:t>
      </w:r>
      <w:r w:rsidRPr="00787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29</w:t>
      </w:r>
      <w:r w:rsidRPr="00787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787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.2021 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Pr="00787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-па «Об утверждении Правил внутреннего трудового распорядка Администрации Ивановского сельского поселения Калачинского муниципального района Омской области</w:t>
      </w:r>
      <w:r>
        <w:rPr>
          <w:rFonts w:ascii="Times New Roman" w:hAnsi="Times New Roman"/>
          <w:color w:val="000000"/>
          <w:sz w:val="28"/>
          <w:szCs w:val="28"/>
        </w:rPr>
        <w:t>»</w:t>
      </w:r>
    </w:p>
    <w:p w:rsidR="00787A26" w:rsidRPr="00787A26" w:rsidRDefault="00787A26" w:rsidP="00593776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87A2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1.1. пункт 11.1 </w:t>
      </w:r>
      <w:r w:rsidRPr="00787A26">
        <w:rPr>
          <w:rFonts w:ascii="Times New Roman" w:eastAsia="Calibri" w:hAnsi="Times New Roman" w:cs="Times New Roman"/>
          <w:bCs/>
          <w:sz w:val="28"/>
          <w:szCs w:val="28"/>
        </w:rPr>
        <w:t xml:space="preserve"> Правил добавить абзацем следующего содержания:</w:t>
      </w:r>
    </w:p>
    <w:p w:rsidR="00787A26" w:rsidRPr="00787A26" w:rsidRDefault="00787A26" w:rsidP="00787A26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87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 Расторжение трудового договора с супругой (супругом) погибшего (умершего) ветерана боевых действий, не вступившей (не вступившим) в повторный брак, по инициативе работодателя не допускается в течение одного года с момента гибели (смерти) ветерана боевых действий (за исключением увольнения по основаниям, предусмотренным пунктами 1,5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87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-8, 10 или 11 части первой статьи 81 или пунктом 2 статьи 336 Трудового кодекса Российской Федерации)»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787A26" w:rsidRPr="00787A26" w:rsidRDefault="00787A26" w:rsidP="00787A26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787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Специалисту администрации, ответственному за кадровую работу, ознакомить работников Администрации  Ивановского сельского поселения  с </w:t>
      </w:r>
      <w:hyperlink w:anchor="sub_1000" w:history="1">
        <w:r w:rsidRPr="00787A26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Правилами</w:t>
        </w:r>
      </w:hyperlink>
      <w:r w:rsidRPr="00787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внутреннего трудового распорядка Администрации Ивановского  сельского поселения Калачинского муниципального района Омской области.</w:t>
      </w:r>
    </w:p>
    <w:p w:rsidR="00787A26" w:rsidRPr="00787A26" w:rsidRDefault="00787A26" w:rsidP="00787A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787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593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787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787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исполнением данного постановления оставляю за собой</w:t>
      </w:r>
      <w:r w:rsidR="00593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87A26" w:rsidRPr="00787A26" w:rsidRDefault="00787A26" w:rsidP="00787A2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10"/>
          <w:szCs w:val="10"/>
          <w:lang w:eastAsia="ru-RU"/>
        </w:rPr>
      </w:pPr>
    </w:p>
    <w:p w:rsidR="00787A26" w:rsidRPr="00787A26" w:rsidRDefault="00787A26" w:rsidP="00787A26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787A26" w:rsidRPr="00787A26" w:rsidRDefault="00787A26" w:rsidP="00787A26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787A26" w:rsidRPr="00787A26" w:rsidRDefault="00787A26" w:rsidP="00787A26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787A26" w:rsidRPr="00787A26" w:rsidRDefault="00787A26" w:rsidP="00787A26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3F24B1" w:rsidRPr="00787A26" w:rsidRDefault="00787A26" w:rsidP="00787A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7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 Ивановского сельского поселения</w:t>
      </w:r>
      <w:r w:rsidRPr="00787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787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787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787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М.А.Эйнбаум</w:t>
      </w:r>
    </w:p>
    <w:sectPr w:rsidR="003F24B1" w:rsidRPr="00787A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11446B"/>
    <w:multiLevelType w:val="hybridMultilevel"/>
    <w:tmpl w:val="333012B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A26"/>
    <w:rsid w:val="003F24B1"/>
    <w:rsid w:val="00593776"/>
    <w:rsid w:val="00787A26"/>
    <w:rsid w:val="00E23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787A26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787A26"/>
    <w:rPr>
      <w:rFonts w:ascii="Consolas" w:hAnsi="Consolas" w:cs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787A26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787A26"/>
    <w:rPr>
      <w:rFonts w:ascii="Consolas" w:hAnsi="Consolas" w:cs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ivan111</dc:creator>
  <cp:lastModifiedBy>PHUGL</cp:lastModifiedBy>
  <cp:revision>2</cp:revision>
  <cp:lastPrinted>2025-03-17T08:50:00Z</cp:lastPrinted>
  <dcterms:created xsi:type="dcterms:W3CDTF">2025-03-17T08:30:00Z</dcterms:created>
  <dcterms:modified xsi:type="dcterms:W3CDTF">2025-03-17T08:59:00Z</dcterms:modified>
</cp:coreProperties>
</file>