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6F" w:rsidRDefault="00CA006F" w:rsidP="00CA006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</w:rPr>
        <w:t>Дополнительные выборы  депутатов Совета Ивановского сельского поселения Калачинского муниципального района Омской области четвертого созыва по многомандатным избирательным округам № 1, 2</w:t>
      </w:r>
    </w:p>
    <w:p w:rsidR="00CA006F" w:rsidRDefault="00CA006F" w:rsidP="00CA00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сентября 2024 года</w:t>
      </w:r>
    </w:p>
    <w:p w:rsidR="00CA006F" w:rsidRDefault="00CA006F" w:rsidP="00CA006F">
      <w:pPr>
        <w:jc w:val="center"/>
        <w:rPr>
          <w:rFonts w:ascii="Times New Roman" w:hAnsi="Times New Roman" w:cs="Times New Roman"/>
          <w:b/>
          <w:sz w:val="24"/>
        </w:rPr>
      </w:pPr>
    </w:p>
    <w:p w:rsidR="00CA006F" w:rsidRDefault="00CA006F" w:rsidP="00CA006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Сведения о кандидатах в депутаты Совета Ивановского сельского поселения Калачинского муниципального района Омской области четвертого созыва, зарегистрированных по мажоритарным избирательным округам</w:t>
      </w:r>
    </w:p>
    <w:bookmarkEnd w:id="0"/>
    <w:p w:rsidR="00CA006F" w:rsidRDefault="00CA006F" w:rsidP="00CA006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12.08.2024)</w:t>
      </w:r>
    </w:p>
    <w:p w:rsidR="00CA006F" w:rsidRDefault="00CA006F" w:rsidP="00CA006F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539"/>
        <w:gridCol w:w="2269"/>
      </w:tblGrid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Ивановский(7-x манд.) избирательный округ №1</w:t>
            </w: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CA006F" w:rsidRDefault="00CA006F" w:rsidP="00C273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БУТЕНКО ЛЮДМИЛА АЛЕКСЕЕВНА, дата рождения 10 мая 1966 года, образование высшее, БОУ Калачинского муниципального района Омской области "Ивановская средняя общеобразовательная школа", учитель,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ВАСИЛЬЕВ МИХАИЛ ПАВЛОВИЧ, дата рождения 16 декабря 2003 года, образование среднее общее,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место жительства Омская область, г. Омск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"Омское региональное отделение Политической партии ЛДПР - Либерально-демократической партии России"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ГЛУШАКОВ ГЕННАДИЙ ВЛАДИМИРОВИЧ, дата рождения 20 августа 1991 года, образование среднее общее, временно не работающий,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КАТКОВА ИРИНА АНДРЕЕВНА, дата рождения 14 сентября 2001 года, образование среднее профессиональное, временно не работающая,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КАТОЛИК ВИКТОР ЮРЬЕВИЧ, дата рождения 29 декабря 1980 года, образование основное общее, МУП "Водоснабжение", машинист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насосных установок,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отделение политической партии "КОММУНИСТИЧЕСКАЯ ПАРТИЯ РОССИЙСКОЙ ФЕДЕРАЦИИ"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КУХНО ПАВЕЛ АЛЕКСАНДРОВИЧ, дата рождения 21 августа 1980 года, образование среднее профессиональное, КОУ Омской области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адаптивная школа-интернат", заместитель директора,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село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Омской области"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МАТЮХИНА МАРИНА ВИКТОРОВНА, дата рождения 20 октября 1966 года, образование высшее, </w:t>
            </w:r>
            <w:r w:rsidR="00C273EE">
              <w:rPr>
                <w:rFonts w:ascii="Times New Roman" w:hAnsi="Times New Roman" w:cs="Times New Roman"/>
                <w:sz w:val="20"/>
              </w:rPr>
              <w:t>БОУ Калачинского муниципального района Омской области "Ивановская средняя общеобразовательная школа"</w:t>
            </w:r>
            <w:r>
              <w:rPr>
                <w:rFonts w:ascii="Times New Roman" w:hAnsi="Times New Roman" w:cs="Times New Roman"/>
                <w:sz w:val="20"/>
              </w:rPr>
              <w:t xml:space="preserve">, учитель,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ПРАВОСУДОВА АНАСТАСИЯ АНДРЕЕВНА, дата рождения 23 января 1984 года, временно не работающая,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СЕРЕГИНА ЛЮБОВЬ ЕВГЕНЬЕВНА, дата рождения 3 августа 1982 года, образование основное общее, временно не работающая,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ФОЛОМКИНА АНАСТАСИЯ МИХАЙЛОВНА, дата рождения 4 июня 1997 года, образование среднее профессиональное, БУЗОО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ЦРБ", фельдшер,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Ивановский(3-x манд.) избирательный округ №2</w:t>
            </w: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КРОТОВ РУСЛАН ОЛЕГОВИЧ, дата рождения 21 марта 1992 года, образование высшее, временно не работающий,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Ивановка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ЛИВИНСКАЯ ЕКАТЕРИНА СЕРГЕЕВНА, дата рождения 4 марта 1988 года, образование среднее профессиональное, БУЗОО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ЦРБ", медицинская сестра, место жительства 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Ковалево</w:t>
            </w:r>
            <w:proofErr w:type="spellEnd"/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Калачинское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A006F" w:rsidTr="00CA006F"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CA006F" w:rsidRDefault="00CA006F" w:rsidP="00CA00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ТРУБИН ДМИТРИЙ НИКОЛАЕВИЧ, дата рождения 29 октября 1987 года, образование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среднее общее, ООО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55", товаровед, место жительства Омская область, г. Калачинск</w:t>
            </w:r>
          </w:p>
        </w:tc>
        <w:tc>
          <w:tcPr>
            <w:tcW w:w="2269" w:type="dxa"/>
            <w:vAlign w:val="center"/>
          </w:tcPr>
          <w:p w:rsidR="00CA006F" w:rsidRDefault="00CA006F" w:rsidP="00CA00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"Омское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региональное отделение Политической партии ЛДПР - Либерально-демократической партии России"</w:t>
            </w:r>
          </w:p>
        </w:tc>
      </w:tr>
    </w:tbl>
    <w:p w:rsidR="00CA006F" w:rsidRDefault="00CA006F" w:rsidP="00CA006F">
      <w:pPr>
        <w:jc w:val="center"/>
        <w:rPr>
          <w:rFonts w:ascii="Times New Roman" w:hAnsi="Times New Roman" w:cs="Times New Roman"/>
          <w:sz w:val="20"/>
        </w:rPr>
      </w:pPr>
    </w:p>
    <w:sectPr w:rsidR="00CA006F" w:rsidSect="00CA006F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48" w:rsidRDefault="000F6948" w:rsidP="00CA006F">
      <w:pPr>
        <w:spacing w:after="0" w:line="240" w:lineRule="auto"/>
      </w:pPr>
      <w:r>
        <w:separator/>
      </w:r>
    </w:p>
  </w:endnote>
  <w:endnote w:type="continuationSeparator" w:id="0">
    <w:p w:rsidR="000F6948" w:rsidRDefault="000F6948" w:rsidP="00CA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48" w:rsidRDefault="000F6948" w:rsidP="00CA006F">
      <w:pPr>
        <w:spacing w:after="0" w:line="240" w:lineRule="auto"/>
      </w:pPr>
      <w:r>
        <w:separator/>
      </w:r>
    </w:p>
  </w:footnote>
  <w:footnote w:type="continuationSeparator" w:id="0">
    <w:p w:rsidR="000F6948" w:rsidRDefault="000F6948" w:rsidP="00CA0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F6948"/>
    <w:rsid w:val="00213DF9"/>
    <w:rsid w:val="00C273EE"/>
    <w:rsid w:val="00C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006F"/>
  </w:style>
  <w:style w:type="paragraph" w:styleId="a5">
    <w:name w:val="footer"/>
    <w:basedOn w:val="a"/>
    <w:link w:val="a6"/>
    <w:uiPriority w:val="99"/>
    <w:semiHidden/>
    <w:unhideWhenUsed/>
    <w:rsid w:val="00CA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06F"/>
  </w:style>
  <w:style w:type="table" w:styleId="a7">
    <w:name w:val="Table Grid"/>
    <w:basedOn w:val="a1"/>
    <w:uiPriority w:val="59"/>
    <w:rsid w:val="00CA0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PHUGL</cp:lastModifiedBy>
  <cp:revision>3</cp:revision>
  <dcterms:created xsi:type="dcterms:W3CDTF">2024-08-12T03:59:00Z</dcterms:created>
  <dcterms:modified xsi:type="dcterms:W3CDTF">2024-08-12T04:35:00Z</dcterms:modified>
</cp:coreProperties>
</file>