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3D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78413D" w:rsidRDefault="0078413D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974EC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КАЛАЧИНСКОГО МУНИЦИПАЛЬНОГО РАЙОНА 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74EC4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74EC4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E5E9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84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№  </w:t>
      </w:r>
      <w:r w:rsidR="0078413D">
        <w:rPr>
          <w:rFonts w:ascii="Times New Roman" w:hAnsi="Times New Roman" w:cs="Times New Roman"/>
          <w:color w:val="000000"/>
          <w:sz w:val="28"/>
          <w:szCs w:val="28"/>
        </w:rPr>
        <w:t>--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</w:p>
    <w:p w:rsidR="00A064B9" w:rsidRPr="007C0160" w:rsidRDefault="00A064B9" w:rsidP="00655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5E92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</w:t>
      </w: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 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57-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Общественного совета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</w:t>
      </w:r>
      <w:r w:rsidR="00E140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356266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064B9" w:rsidRPr="007C0160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7C0160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212-ФЗ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постановлением Правительства Омской области от 27.11.2013 № 307-п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 w:rsidR="005B4D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поддержания общественного согласия</w:t>
      </w:r>
      <w:r w:rsidR="001A5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974E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72630C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муниципального 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района</w:t>
      </w:r>
      <w:r w:rsidR="00D971AF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Омской области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A064B9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ПОСТАНОВЛЯЮ</w:t>
      </w: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1A5DBE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26.11.2021 № 57-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создании Общественного совета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А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дминистрации </w:t>
      </w:r>
      <w:r w:rsid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="001A5DBE" w:rsidRPr="007C01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Калачинского </w:t>
      </w:r>
      <w:r w:rsidR="001A5D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78413D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газете</w:t>
      </w: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Ивановский</w:t>
      </w: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муниципальный вестник» и разместить на официальном сайте Администрации 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Ивановского</w:t>
      </w: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="0078413D" w:rsidRPr="0078413D">
        <w:t xml:space="preserve"> </w:t>
      </w:r>
      <w:r w:rsidR="0078413D"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https://ivanovskogo-r52.gosweb.gosuslugi.ru/</w:t>
      </w: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344C92" w:rsidRPr="00344C92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7841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344C9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ab/>
      </w:r>
    </w:p>
    <w:p w:rsidR="00974EC4" w:rsidRPr="00974EC4" w:rsidRDefault="001A5DBE" w:rsidP="00655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74EC4" w:rsidRPr="00974EC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74EC4" w:rsidRPr="00974EC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74EC4" w:rsidRPr="00974EC4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8"/>
          <w:szCs w:val="28"/>
        </w:rPr>
      </w:pPr>
      <w:r w:rsidRPr="00974EC4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</w:t>
      </w:r>
      <w:r w:rsidR="00655BE9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78413D">
        <w:rPr>
          <w:rFonts w:ascii="Times New Roman" w:hAnsi="Times New Roman" w:cs="Times New Roman"/>
          <w:bCs/>
          <w:sz w:val="28"/>
          <w:szCs w:val="28"/>
        </w:rPr>
        <w:t>М.А.Эйнбаум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Tr="005D1EF2">
        <w:tc>
          <w:tcPr>
            <w:tcW w:w="5067" w:type="dxa"/>
          </w:tcPr>
          <w:p w:rsidR="00655BE9" w:rsidRDefault="00655BE9" w:rsidP="0065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655BE9" w:rsidRDefault="00655BE9" w:rsidP="0065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55BE9" w:rsidRDefault="00655BE9" w:rsidP="0065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655BE9" w:rsidRDefault="00655BE9" w:rsidP="0065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655BE9" w:rsidRDefault="00655BE9" w:rsidP="00655B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--</w:t>
            </w:r>
            <w:r w:rsidRP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--</w:t>
            </w:r>
            <w:bookmarkStart w:id="0" w:name="_GoBack"/>
            <w:bookmarkEnd w:id="0"/>
            <w:r w:rsidRP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44113" w:rsidRDefault="0078413D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Ивановского</w:t>
            </w:r>
            <w:r w:rsidR="00C441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C44113" w:rsidRDefault="00C44113" w:rsidP="00C44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Калачинского муниципального района</w:t>
            </w:r>
          </w:p>
          <w:p w:rsidR="005D1EF2" w:rsidRDefault="00C44113" w:rsidP="007841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8413D" w:rsidRP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26.11.2021 № 57-</w:t>
            </w:r>
            <w:r w:rsidR="0078413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 </w:t>
            </w:r>
          </w:p>
        </w:tc>
      </w:tr>
    </w:tbl>
    <w:p w:rsidR="005D1EF2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B3C68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E32EA8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5D1EF2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1D682B" w:rsidRPr="00655BE9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деятельности</w:t>
      </w:r>
      <w:r w:rsidR="00261FAB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261FAB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</w:t>
      </w: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</w:t>
      </w: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61FAB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</w:p>
    <w:p w:rsidR="00261FAB" w:rsidRPr="00655BE9" w:rsidRDefault="0078413D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Ивановского</w:t>
      </w:r>
      <w:r w:rsidR="00974EC4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0262FE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Калачинского муниципального </w:t>
      </w:r>
      <w:r w:rsidR="00261FAB"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5D1EF2" w:rsidRPr="00655BE9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0A6D86" w:rsidRPr="00655BE9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4EC4" w:rsidRPr="00655BE9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BE9">
        <w:rPr>
          <w:rFonts w:ascii="Times New Roman" w:eastAsia="Times New Roman" w:hAnsi="Times New Roman" w:cs="Times New Roman"/>
          <w:sz w:val="28"/>
          <w:szCs w:val="28"/>
        </w:rPr>
        <w:t>I.</w:t>
      </w:r>
      <w:r w:rsidR="005D1EF2" w:rsidRPr="00655BE9">
        <w:rPr>
          <w:rFonts w:ascii="Times New Roman" w:hAnsi="Times New Roman" w:cs="Times New Roman"/>
          <w:sz w:val="28"/>
          <w:szCs w:val="28"/>
        </w:rPr>
        <w:t xml:space="preserve">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74EC4" w:rsidRPr="005D1EF2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BE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5D1EF2" w:rsidRPr="00655BE9">
        <w:rPr>
          <w:rFonts w:ascii="Times New Roman" w:hAnsi="Times New Roman" w:cs="Times New Roman"/>
          <w:sz w:val="28"/>
          <w:szCs w:val="28"/>
        </w:rPr>
        <w:t xml:space="preserve">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деятельности Общественного совета при </w:t>
      </w:r>
      <w:r w:rsidR="005D1EF2"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E14020"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 муниц</w:t>
      </w:r>
      <w:r w:rsidR="005D1EF2" w:rsidRPr="00655BE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Омской области</w:t>
      </w:r>
      <w:r w:rsidRPr="00655BE9">
        <w:rPr>
          <w:rFonts w:ascii="Times New Roman" w:hAnsi="Times New Roman" w:cs="Times New Roman"/>
          <w:sz w:val="28"/>
          <w:szCs w:val="28"/>
        </w:rPr>
        <w:t xml:space="preserve">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(далее – Положение) определяет компетенцию, порядок формирования состава и </w:t>
      </w:r>
      <w:r w:rsidR="005D1EF2" w:rsidRPr="00655BE9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Общественного совета </w:t>
      </w:r>
      <w:r w:rsidRPr="00655BE9">
        <w:rPr>
          <w:rFonts w:ascii="Times New Roman" w:hAnsi="Times New Roman" w:cs="Times New Roman"/>
          <w:sz w:val="28"/>
          <w:szCs w:val="28"/>
        </w:rPr>
        <w:t xml:space="preserve">при </w:t>
      </w:r>
      <w:r w:rsidR="005D1EF2" w:rsidRPr="00655BE9">
        <w:rPr>
          <w:rFonts w:ascii="Times New Roman" w:hAnsi="Times New Roman" w:cs="Times New Roman"/>
          <w:sz w:val="28"/>
          <w:szCs w:val="28"/>
        </w:rPr>
        <w:t>а</w:t>
      </w:r>
      <w:r w:rsidRPr="00655BE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413D" w:rsidRPr="00655BE9">
        <w:rPr>
          <w:rFonts w:ascii="Times New Roman" w:hAnsi="Times New Roman" w:cs="Times New Roman"/>
          <w:sz w:val="28"/>
          <w:szCs w:val="28"/>
        </w:rPr>
        <w:t>Ивановского</w:t>
      </w:r>
      <w:r w:rsidR="00E14020" w:rsidRPr="00655B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55BE9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 (далее – Общественный совет).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призван содействовать учету потребностей   </w:t>
      </w:r>
      <w:r w:rsidR="002B1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и интересов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жителей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14020" w:rsidRPr="00655B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655B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негосударственных некоммерческих организаций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государственной политики в части, относящейся к сфере деятельности </w:t>
      </w:r>
      <w:r w:rsidR="002B165E" w:rsidRPr="00655B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14020" w:rsidRPr="00655BE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 w:rsidRPr="00655BE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5BE9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14020" w:rsidRPr="00655BE9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proofErr w:type="gramEnd"/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</w:t>
      </w:r>
      <w:r w:rsidRPr="005D1EF2">
        <w:rPr>
          <w:rFonts w:ascii="Times New Roman" w:hAnsi="Times New Roman" w:cs="Times New Roman"/>
          <w:sz w:val="28"/>
          <w:szCs w:val="28"/>
        </w:rPr>
        <w:t>Омской области (далее – Администрация)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1.5.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Положение об Общественном совете утверждается правовым актом Администрации.</w:t>
      </w:r>
    </w:p>
    <w:p w:rsidR="00974EC4" w:rsidRPr="005D1EF2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lastRenderedPageBreak/>
        <w:t>1.6.</w:t>
      </w:r>
      <w:r w:rsidR="002B16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совет осуществляет свою деятельность на основе </w:t>
      </w:r>
      <w:hyperlink r:id="rId9" w:history="1">
        <w:r w:rsidRPr="005D1EF2">
          <w:rPr>
            <w:rFonts w:ascii="Times New Roman" w:eastAsia="Times New Roman" w:hAnsi="Times New Roman" w:cs="Times New Roman"/>
            <w:sz w:val="28"/>
            <w:szCs w:val="28"/>
          </w:rPr>
          <w:t>Конституции</w:t>
        </w:r>
      </w:hyperlink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14020" w:rsidRPr="005D1EF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области, 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утверждаемых решениями Общественной палаты </w:t>
      </w:r>
      <w:r w:rsidRPr="005D1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5D1EF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а также настоящего Положения.</w:t>
      </w:r>
      <w:proofErr w:type="gramEnd"/>
    </w:p>
    <w:p w:rsidR="00974EC4" w:rsidRPr="005D1EF2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EF2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Организационно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 xml:space="preserve">техническое сопровождение деятельности Общественного 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 xml:space="preserve">совета осуществляет 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9C1F4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D1E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4EC4" w:rsidRPr="009C1F46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II.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Компетенция Общественного совета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9C1F46" w:rsidRP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9C1F46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Администрации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порядке и формах предусмотренных Федеральным законом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Российской Федерации от 21.07.2014 № 212-ФЗ «Об основах общественного контроля </w:t>
      </w:r>
      <w:r w:rsid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</w:t>
      </w:r>
      <w:r w:rsidRPr="009C1F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 Российской Федерации», </w:t>
      </w:r>
      <w:r w:rsidRPr="009C1F4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Общественный совет призван: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2.2.1.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2.2.3.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 xml:space="preserve">Рассматривать ежегодные планы деятельности Администрации, в том числе по исполнению указов,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2.2.4.</w:t>
      </w:r>
      <w:r w:rsidR="009C1F46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Участвовать в подготовке докладов о результатах контрольной 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деятельности, о затратах на содержание Админи</w:t>
      </w:r>
      <w:r w:rsidR="009C1F46" w:rsidRPr="001221F2">
        <w:rPr>
          <w:rFonts w:ascii="Times New Roman" w:hAnsi="Times New Roman" w:cs="Times New Roman"/>
          <w:sz w:val="28"/>
          <w:szCs w:val="28"/>
          <w:lang w:bidi="ru-RU"/>
        </w:rPr>
        <w:t>страции</w:t>
      </w:r>
      <w:r w:rsidRPr="001221F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4EC4" w:rsidRPr="001221F2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C1F46">
        <w:rPr>
          <w:rFonts w:ascii="Times New Roman" w:hAnsi="Times New Roman" w:cs="Times New Roman"/>
          <w:sz w:val="28"/>
          <w:szCs w:val="28"/>
          <w:lang w:bidi="ru-RU"/>
        </w:rPr>
        <w:t>2.2.5.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9C1F46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sz w:val="28"/>
          <w:szCs w:val="28"/>
        </w:rPr>
        <w:t>2</w:t>
      </w:r>
      <w:r w:rsidR="001221F2">
        <w:rPr>
          <w:rFonts w:ascii="Times New Roman" w:hAnsi="Times New Roman" w:cs="Times New Roman"/>
          <w:sz w:val="28"/>
          <w:szCs w:val="28"/>
        </w:rPr>
        <w:t xml:space="preserve">.2.6.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2.2.7.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1221F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78413D" w:rsidRPr="00655BE9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E14020" w:rsidRPr="00655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020" w:rsidRPr="009C1F4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 xml:space="preserve">Калачинского муниципального района Омской области (далее – Глава) определять перечень приоритетных правовых актов и важнейших вопросов,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lastRenderedPageBreak/>
        <w:t>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847F79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2.2.8.</w:t>
      </w:r>
      <w:r w:rsidR="001221F2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847F79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заседаниях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847F79" w:rsidRPr="00847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Для реализации указанных прав Общественный совет наделяется следующими полномочиями: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2.3.1.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2.3.2.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2.3.3.</w:t>
      </w:r>
      <w:r w:rsidR="00937B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2.3.4.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2.3.5.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Направлять запросы в органы исполнительной, законодательной власти, местного самоуправления.</w:t>
      </w:r>
    </w:p>
    <w:p w:rsidR="00974EC4" w:rsidRPr="009C1F46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6">
        <w:rPr>
          <w:rFonts w:ascii="Times New Roman" w:eastAsia="Times New Roman" w:hAnsi="Times New Roman" w:cs="Times New Roman"/>
          <w:sz w:val="28"/>
          <w:szCs w:val="28"/>
        </w:rPr>
        <w:t>2.3.6.</w:t>
      </w:r>
      <w:r w:rsidR="000D70F4">
        <w:rPr>
          <w:rFonts w:ascii="Times New Roman" w:hAnsi="Times New Roman" w:cs="Times New Roman"/>
          <w:sz w:val="28"/>
          <w:szCs w:val="28"/>
        </w:rPr>
        <w:t xml:space="preserve"> </w:t>
      </w:r>
      <w:r w:rsidRPr="009C1F46">
        <w:rPr>
          <w:rFonts w:ascii="Times New Roman" w:hAnsi="Times New Roman" w:cs="Times New Roman"/>
          <w:sz w:val="28"/>
          <w:szCs w:val="28"/>
        </w:rPr>
        <w:t>И</w:t>
      </w:r>
      <w:r w:rsidRPr="009C1F46">
        <w:rPr>
          <w:rFonts w:ascii="Times New Roman" w:eastAsia="Times New Roman" w:hAnsi="Times New Roman" w:cs="Times New Roman"/>
          <w:sz w:val="28"/>
          <w:szCs w:val="28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0D70F4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70F4">
        <w:rPr>
          <w:rFonts w:ascii="Times New Roman" w:eastAsia="Times New Roman" w:hAnsi="Times New Roman" w:cs="Times New Roman"/>
          <w:sz w:val="28"/>
          <w:szCs w:val="28"/>
        </w:rPr>
        <w:t>III. Порядок формирования Общественного совета.</w:t>
      </w:r>
    </w:p>
    <w:p w:rsidR="00974EC4" w:rsidRPr="000D70F4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3.1.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2005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32-ФЗ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«Об Общественной палате Российской Федерации», </w:t>
      </w:r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0D70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»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настоящим Положением.</w:t>
      </w:r>
    </w:p>
    <w:p w:rsidR="00974EC4" w:rsidRPr="000D70F4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3.2.</w:t>
      </w:r>
      <w:r w:rsidR="005136CF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граждан Российской Федерации, </w:t>
      </w:r>
      <w:r w:rsid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проживающих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</w:t>
      </w:r>
      <w:r w:rsidR="0078413D" w:rsidRPr="00655BE9">
        <w:rPr>
          <w:rFonts w:ascii="Times New Roman" w:hAnsi="Times New Roman" w:cs="Times New Roman"/>
          <w:sz w:val="28"/>
          <w:szCs w:val="28"/>
          <w:highlight w:val="yellow"/>
          <w:lang w:eastAsia="ru-RU" w:bidi="ru-RU"/>
        </w:rPr>
        <w:t>Ивановского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r w:rsidR="005136C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Калачинского муниципального района,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организаций. </w:t>
      </w:r>
    </w:p>
    <w:p w:rsidR="00974EC4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136CF">
        <w:rPr>
          <w:rFonts w:ascii="Times New Roman" w:hAnsi="Times New Roman" w:cs="Times New Roman"/>
          <w:color w:val="000000"/>
          <w:sz w:val="28"/>
          <w:szCs w:val="28"/>
          <w:lang w:bidi="ru-RU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образуется Главой по собственной инициативе</w:t>
      </w:r>
      <w:r w:rsidR="00872C2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360EE6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360EE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0D70F4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0D70F4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0D70F4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которым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25.07.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2002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0D70F4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деятельность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которых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324C8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60EE6">
        <w:rPr>
          <w:rFonts w:ascii="Times New Roman" w:hAnsi="Times New Roman" w:cs="Times New Roman"/>
          <w:sz w:val="28"/>
          <w:szCs w:val="28"/>
        </w:rPr>
        <w:t xml:space="preserve"> </w:t>
      </w:r>
      <w:r w:rsidR="00360EE6" w:rsidRPr="000D70F4">
        <w:rPr>
          <w:rFonts w:ascii="Times New Roman" w:hAnsi="Times New Roman" w:cs="Times New Roman"/>
          <w:sz w:val="28"/>
          <w:szCs w:val="28"/>
        </w:rPr>
        <w:t xml:space="preserve">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0D70F4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="00360EE6" w:rsidRPr="000D70F4">
        <w:rPr>
          <w:rFonts w:ascii="Times New Roman" w:hAnsi="Times New Roman" w:cs="Times New Roman"/>
          <w:sz w:val="28"/>
          <w:szCs w:val="28"/>
        </w:rPr>
        <w:t xml:space="preserve"> в отношении которых </w:t>
      </w:r>
      <w:r w:rsidR="00360EE6"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 Администрация.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0D70F4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которые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Федеральным законом от 04.04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324C8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C324C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лица, назначаемые на свою должность Главой.</w:t>
      </w:r>
    </w:p>
    <w:p w:rsidR="00C324C8" w:rsidRPr="000D70F4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337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Членом Общественного совета может стать гражданин Российской Федерации: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достигший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возраста 21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проживающий на территории </w:t>
      </w:r>
      <w:r w:rsidR="0078413D" w:rsidRPr="00655BE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Ивановского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Калачинского муниципального района Омской области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324C8" w:rsidRPr="000D70F4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 </w:t>
      </w:r>
      <w:proofErr w:type="gramStart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</w:t>
      </w:r>
      <w:r w:rsidRPr="000D70F4">
        <w:rPr>
          <w:rFonts w:ascii="Times New Roman" w:hAnsi="Times New Roman" w:cs="Times New Roman"/>
          <w:sz w:val="28"/>
          <w:szCs w:val="28"/>
        </w:rPr>
        <w:t>щ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ий</w:t>
      </w:r>
      <w:proofErr w:type="gramEnd"/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33703E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</w:rPr>
      </w:pPr>
      <w:r w:rsidRPr="0033703E">
        <w:rPr>
          <w:rFonts w:ascii="Times New Roman" w:hAnsi="Times New Roman" w:cs="Times New Roman"/>
          <w:color w:val="000000"/>
          <w:lang w:eastAsia="ru-RU" w:bidi="ru-RU"/>
        </w:rPr>
        <w:t xml:space="preserve">3.11. </w:t>
      </w:r>
      <w:r w:rsidRPr="0033703E">
        <w:rPr>
          <w:rFonts w:ascii="Times New Roman" w:hAnsi="Times New Roman" w:cs="Times New Roman"/>
        </w:rPr>
        <w:t xml:space="preserve">Информация о формировании Общественного </w:t>
      </w:r>
      <w:r>
        <w:rPr>
          <w:rFonts w:ascii="Times New Roman" w:hAnsi="Times New Roman" w:cs="Times New Roman"/>
        </w:rPr>
        <w:t>с</w:t>
      </w:r>
      <w:r w:rsidRPr="0033703E">
        <w:rPr>
          <w:rFonts w:ascii="Times New Roman" w:hAnsi="Times New Roman" w:cs="Times New Roman"/>
        </w:rPr>
        <w:t>овета или</w:t>
      </w:r>
      <w:r>
        <w:rPr>
          <w:rFonts w:ascii="Times New Roman" w:hAnsi="Times New Roman" w:cs="Times New Roman"/>
        </w:rPr>
        <w:t xml:space="preserve"> </w:t>
      </w:r>
      <w:r w:rsidRPr="0033703E">
        <w:rPr>
          <w:rFonts w:ascii="Times New Roman" w:hAnsi="Times New Roman" w:cs="Times New Roman"/>
        </w:rPr>
        <w:t xml:space="preserve">о внесении в его состав изменений размещается Главой </w:t>
      </w:r>
      <w:r w:rsidRPr="0078413D">
        <w:rPr>
          <w:rFonts w:ascii="Times New Roman" w:hAnsi="Times New Roman" w:cs="Times New Roman"/>
        </w:rPr>
        <w:t>на официальном сайте поселения в информационно-телекоммуникационной сети «Интернет»</w:t>
      </w:r>
      <w:r w:rsidR="0078413D" w:rsidRPr="0078413D">
        <w:rPr>
          <w:rFonts w:ascii="Times New Roman" w:hAnsi="Times New Roman" w:cs="Times New Roman"/>
        </w:rPr>
        <w:t>: https://ivanovskogo-r52.gosweb.gosuslugi.ru/</w:t>
      </w:r>
      <w:r w:rsidRPr="0078413D">
        <w:rPr>
          <w:rFonts w:ascii="Times New Roman" w:hAnsi="Times New Roman" w:cs="Times New Roman"/>
        </w:rPr>
        <w:t xml:space="preserve"> (далее - официальный сайт) и в </w:t>
      </w:r>
      <w:r w:rsidR="0078413D" w:rsidRPr="0078413D">
        <w:rPr>
          <w:rFonts w:ascii="Times New Roman" w:hAnsi="Times New Roman" w:cs="Times New Roman"/>
        </w:rPr>
        <w:t>газете «Ивановский муниципальный вестник»</w:t>
      </w:r>
      <w:r w:rsidRPr="0078413D">
        <w:rPr>
          <w:rFonts w:ascii="Times New Roman" w:hAnsi="Times New Roman" w:cs="Times New Roman"/>
        </w:rPr>
        <w:t>.</w:t>
      </w:r>
    </w:p>
    <w:p w:rsidR="0033703E" w:rsidRPr="0092431B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1B">
        <w:rPr>
          <w:rFonts w:ascii="Times New Roman" w:hAnsi="Times New Roman" w:cs="Times New Roman"/>
          <w:sz w:val="28"/>
          <w:szCs w:val="28"/>
        </w:rPr>
        <w:t xml:space="preserve">Общественные объединения направляют Главе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 xml:space="preserve">о включении своих представителей в состав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овета. Указанные ходатайства должны содержать информацию о деятельности общественного объединения, его регистрации, а также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2431B">
        <w:rPr>
          <w:rFonts w:ascii="Times New Roman" w:hAnsi="Times New Roman" w:cs="Times New Roman"/>
          <w:sz w:val="28"/>
          <w:szCs w:val="28"/>
        </w:rPr>
        <w:t>о выдвигаемых представителях общественных объединений (фамилия, имя, о</w:t>
      </w:r>
      <w:r>
        <w:rPr>
          <w:rFonts w:ascii="Times New Roman" w:hAnsi="Times New Roman" w:cs="Times New Roman"/>
          <w:sz w:val="28"/>
          <w:szCs w:val="28"/>
        </w:rPr>
        <w:t>тч</w:t>
      </w:r>
      <w:r w:rsidRPr="0092431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(последнее при его наличии)</w:t>
      </w:r>
      <w:r w:rsidRPr="0092431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92431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в состав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или назначению нового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 (далее - предложения по кандидатуре члена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 xml:space="preserve">овета) общественными объединениями и гражданами </w:t>
      </w:r>
      <w:r w:rsidR="00733CDB">
        <w:rPr>
          <w:rFonts w:ascii="Times New Roman" w:hAnsi="Times New Roman" w:cs="Times New Roman"/>
          <w:sz w:val="28"/>
          <w:szCs w:val="28"/>
        </w:rPr>
        <w:t>–</w:t>
      </w:r>
      <w:r w:rsidRPr="0092431B">
        <w:rPr>
          <w:rFonts w:ascii="Times New Roman" w:hAnsi="Times New Roman" w:cs="Times New Roman"/>
          <w:sz w:val="28"/>
          <w:szCs w:val="28"/>
        </w:rPr>
        <w:t xml:space="preserve"> самовыдвиженцами направляются в письме</w:t>
      </w:r>
      <w:r w:rsidR="00733CDB">
        <w:rPr>
          <w:rFonts w:ascii="Times New Roman" w:hAnsi="Times New Roman" w:cs="Times New Roman"/>
          <w:sz w:val="28"/>
          <w:szCs w:val="28"/>
        </w:rPr>
        <w:t>нном виде на имя Главы</w:t>
      </w:r>
      <w:r w:rsidRPr="0092431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D1C5E" w:rsidRPr="00511955">
        <w:rPr>
          <w:rFonts w:ascii="Times New Roman" w:hAnsi="Times New Roman" w:cs="Times New Roman"/>
          <w:sz w:val="28"/>
          <w:szCs w:val="28"/>
        </w:rPr>
        <w:t>2</w:t>
      </w:r>
      <w:r w:rsidR="00733CDB" w:rsidRPr="00511955">
        <w:rPr>
          <w:rFonts w:ascii="Times New Roman" w:hAnsi="Times New Roman" w:cs="Times New Roman"/>
          <w:sz w:val="28"/>
          <w:szCs w:val="28"/>
        </w:rPr>
        <w:t>0 (</w:t>
      </w:r>
      <w:r w:rsidR="002D1C5E" w:rsidRPr="00511955">
        <w:rPr>
          <w:rFonts w:ascii="Times New Roman" w:hAnsi="Times New Roman" w:cs="Times New Roman"/>
          <w:sz w:val="28"/>
          <w:szCs w:val="28"/>
        </w:rPr>
        <w:t>двадцати</w:t>
      </w:r>
      <w:r w:rsidR="00733CDB" w:rsidRPr="00511955">
        <w:rPr>
          <w:rFonts w:ascii="Times New Roman" w:hAnsi="Times New Roman" w:cs="Times New Roman"/>
          <w:sz w:val="28"/>
          <w:szCs w:val="28"/>
        </w:rPr>
        <w:t>)</w:t>
      </w:r>
      <w:r w:rsidRPr="00511955">
        <w:rPr>
          <w:rFonts w:ascii="Times New Roman" w:hAnsi="Times New Roman" w:cs="Times New Roman"/>
          <w:sz w:val="28"/>
          <w:szCs w:val="28"/>
        </w:rPr>
        <w:t xml:space="preserve"> календарных дней после дня опубликования </w:t>
      </w:r>
      <w:r w:rsidR="0078413D" w:rsidRPr="0078413D">
        <w:rPr>
          <w:rFonts w:ascii="Times New Roman" w:hAnsi="Times New Roman" w:cs="Times New Roman"/>
          <w:sz w:val="28"/>
          <w:szCs w:val="28"/>
        </w:rPr>
        <w:t>официальном сайте поселения в информационно-телекоммуникационной сети «Интернет»: https://ivanovskogo-r52.gosweb.gosuslugi.ru/ (далее - официальный сайт) и в газете «Ивановский</w:t>
      </w:r>
      <w:proofErr w:type="gramEnd"/>
      <w:r w:rsidR="0078413D" w:rsidRPr="0078413D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92431B">
        <w:rPr>
          <w:rFonts w:ascii="Times New Roman" w:hAnsi="Times New Roman" w:cs="Times New Roman"/>
          <w:sz w:val="28"/>
          <w:szCs w:val="28"/>
        </w:rPr>
        <w:t xml:space="preserve"> информации о формировании Общественного </w:t>
      </w:r>
      <w:r w:rsidR="00733CDB">
        <w:rPr>
          <w:rFonts w:ascii="Times New Roman" w:hAnsi="Times New Roman" w:cs="Times New Roman"/>
          <w:sz w:val="28"/>
          <w:szCs w:val="28"/>
        </w:rPr>
        <w:t>с</w:t>
      </w:r>
      <w:r w:rsidRPr="0092431B">
        <w:rPr>
          <w:rFonts w:ascii="Times New Roman" w:hAnsi="Times New Roman" w:cs="Times New Roman"/>
          <w:sz w:val="28"/>
          <w:szCs w:val="28"/>
        </w:rPr>
        <w:t>овета или о внесении в его состав изменений.</w:t>
      </w:r>
    </w:p>
    <w:p w:rsidR="002D1C5E" w:rsidRPr="002D1C5E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C5E">
        <w:rPr>
          <w:rFonts w:ascii="Times New Roman" w:hAnsi="Times New Roman" w:cs="Times New Roman"/>
          <w:sz w:val="28"/>
          <w:szCs w:val="28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511955">
        <w:rPr>
          <w:rFonts w:ascii="Times New Roman" w:hAnsi="Times New Roman" w:cs="Times New Roman"/>
          <w:sz w:val="28"/>
          <w:szCs w:val="28"/>
        </w:rPr>
        <w:t>5</w:t>
      </w:r>
      <w:r w:rsidRPr="00511955">
        <w:rPr>
          <w:rFonts w:ascii="Times New Roman" w:hAnsi="Times New Roman" w:cs="Times New Roman"/>
          <w:sz w:val="28"/>
          <w:szCs w:val="28"/>
        </w:rPr>
        <w:t xml:space="preserve"> (</w:t>
      </w:r>
      <w:r w:rsidR="001164A3" w:rsidRPr="00511955">
        <w:rPr>
          <w:rFonts w:ascii="Times New Roman" w:hAnsi="Times New Roman" w:cs="Times New Roman"/>
          <w:sz w:val="28"/>
          <w:szCs w:val="28"/>
        </w:rPr>
        <w:t>пяти</w:t>
      </w:r>
      <w:r w:rsidRPr="00511955">
        <w:rPr>
          <w:rFonts w:ascii="Times New Roman" w:hAnsi="Times New Roman" w:cs="Times New Roman"/>
          <w:sz w:val="28"/>
          <w:szCs w:val="28"/>
        </w:rPr>
        <w:t xml:space="preserve">) </w:t>
      </w:r>
      <w:r w:rsidRPr="002D1C5E">
        <w:rPr>
          <w:rFonts w:ascii="Times New Roman" w:hAnsi="Times New Roman" w:cs="Times New Roman"/>
          <w:sz w:val="28"/>
          <w:szCs w:val="28"/>
        </w:rPr>
        <w:t>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0D70F4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974EC4" w:rsidRPr="002D1C5E">
        <w:rPr>
          <w:rFonts w:ascii="Times New Roman" w:hAnsi="Times New Roman" w:cs="Times New Roman"/>
          <w:sz w:val="28"/>
          <w:szCs w:val="28"/>
        </w:rPr>
        <w:t>П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совета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74EC4"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3.14.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3.15.</w:t>
      </w:r>
      <w:r w:rsidRPr="001164A3">
        <w:rPr>
          <w:rFonts w:ascii="Times New Roman" w:hAnsi="Times New Roman" w:cs="Times New Roman"/>
          <w:sz w:val="28"/>
          <w:szCs w:val="28"/>
        </w:rPr>
        <w:t xml:space="preserve"> Срок полномочий Общественного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64A3">
        <w:rPr>
          <w:rFonts w:ascii="Times New Roman" w:hAnsi="Times New Roman" w:cs="Times New Roman"/>
          <w:sz w:val="28"/>
          <w:szCs w:val="28"/>
        </w:rPr>
        <w:t>овета начинается со дня проведения его первого заседания.</w:t>
      </w:r>
    </w:p>
    <w:p w:rsidR="001164A3" w:rsidRPr="001164A3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164A3">
        <w:rPr>
          <w:rFonts w:ascii="Times New Roman" w:hAnsi="Times New Roman" w:cs="Times New Roman"/>
          <w:sz w:val="28"/>
          <w:szCs w:val="28"/>
        </w:rPr>
        <w:lastRenderedPageBreak/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Общественного совета.</w:t>
      </w:r>
    </w:p>
    <w:p w:rsidR="00974EC4" w:rsidRPr="000D70F4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Общественный совет в избранном составе собирается не позднее 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30 (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тридцати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0D70F4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 сложении своих полномочий;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органе местного самоуправления;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Кодекса этики члена Общественного совета,</w:t>
      </w:r>
      <w:r w:rsidR="00974EC4" w:rsidRPr="000D70F4">
        <w:rPr>
          <w:rFonts w:ascii="Times New Roman" w:hAnsi="Times New Roman" w:cs="Times New Roman"/>
          <w:sz w:val="28"/>
          <w:szCs w:val="28"/>
        </w:rPr>
        <w:t xml:space="preserve">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 и утверждается Общественной палатой Омской области;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недееспособным, безвестно отсутствующим                                    или умершим на основании решения суда, вступившего в законную силу;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двойного гражданства;</w:t>
      </w:r>
    </w:p>
    <w:p w:rsidR="00974EC4" w:rsidRPr="000D70F4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974EC4"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Общественного совета.</w:t>
      </w:r>
    </w:p>
    <w:p w:rsidR="00974EC4" w:rsidRPr="000D70F4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наступления</w:t>
      </w:r>
      <w:proofErr w:type="gramEnd"/>
      <w:r w:rsidRPr="000D7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обстоятельств.</w:t>
      </w:r>
    </w:p>
    <w:p w:rsidR="00974EC4" w:rsidRPr="000D70F4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3.1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качестве кандидатов на должность председателя или заместителя председателя Общественного совета могут быть выдвинуты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лица, имеющие опыт работы в сфере полномочий Администрации.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0D70F4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3.2</w:t>
      </w:r>
      <w:r w:rsid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0D70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E32EA8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1164A3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IV.</w:t>
      </w:r>
      <w:r w:rsidR="001164A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Порядок деятельности Общественного совета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Общественный совет осуществляет свою деятельность                                          в соответствии с планом работы на год, согласованным с Главой                                                      и утвержденным председателем Общественного совета.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1164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381E13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Решения Общественного совета отражаю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тся в протоколах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его заседаний.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Информация о решениях Общественного совета, одобренных на заседаниях Общественного совета, зак</w:t>
      </w:r>
      <w:r w:rsidR="00381E13">
        <w:rPr>
          <w:rFonts w:ascii="Times New Roman" w:eastAsia="Times New Roman" w:hAnsi="Times New Roman" w:cs="Times New Roman"/>
          <w:sz w:val="28"/>
          <w:szCs w:val="28"/>
        </w:rPr>
        <w:t xml:space="preserve">лючения и результаты экспертиз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655BE9" w:rsidRPr="00655BE9">
        <w:rPr>
          <w:rFonts w:ascii="Times New Roman" w:hAnsi="Times New Roman" w:cs="Times New Roman"/>
          <w:sz w:val="28"/>
          <w:szCs w:val="28"/>
        </w:rPr>
        <w:t>официальном сайте поселения в информационно-телекоммуникационной сети «Интернет»: https://ivanovskogo-r52.gosweb.gosuslugi.ru/</w:t>
      </w:r>
      <w:r w:rsidR="00655BE9" w:rsidRPr="00655B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совета, не согласные с решением Общественного совета, вправе излож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ить свое особое мнение, которое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вносится в протокол заседания.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организует работу Общественного совета и председательствует                             на его заседаниях;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предстоящего заседания, а также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утвержденном плане работы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381E13" w:rsidRDefault="00974EC4" w:rsidP="00344C9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 предложения и согласовывает состав информации о деятельности Общественного совета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, обязательной для размещения </w:t>
      </w:r>
      <w:r w:rsidRPr="001164A3">
        <w:rPr>
          <w:rFonts w:ascii="Times New Roman" w:hAnsi="Times New Roman" w:cs="Times New Roman"/>
          <w:sz w:val="28"/>
          <w:szCs w:val="28"/>
        </w:rPr>
        <w:t xml:space="preserve">на </w:t>
      </w:r>
      <w:r w:rsidR="00655BE9" w:rsidRPr="00655BE9">
        <w:rPr>
          <w:rFonts w:ascii="Times New Roman" w:hAnsi="Times New Roman" w:cs="Times New Roman"/>
          <w:sz w:val="28"/>
          <w:szCs w:val="28"/>
        </w:rPr>
        <w:t>официальном сайте поселения в информационно-телекоммуникационной сети «Интернет»: https://ivanovskogo-r52.gosweb.gosuslugi.ru/</w:t>
      </w:r>
      <w:r w:rsidR="00655BE9" w:rsidRPr="00655BE9">
        <w:rPr>
          <w:rFonts w:ascii="Times New Roman" w:hAnsi="Times New Roman" w:cs="Times New Roman"/>
          <w:sz w:val="28"/>
          <w:szCs w:val="28"/>
        </w:rPr>
        <w:t>.</w:t>
      </w:r>
    </w:p>
    <w:p w:rsidR="00974EC4" w:rsidRPr="001164A3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взаимодействует с Главой по вопросам реализации решений Общественного совета;</w:t>
      </w:r>
    </w:p>
    <w:p w:rsidR="00974EC4" w:rsidRPr="001164A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381E13" w:rsidRPr="00381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Общественного совета: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взаимодействия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со структурными подразделениями органа власти, общественными объединениями;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исполняет обязанности пр</w:t>
      </w:r>
      <w:r w:rsidR="00BB3C68" w:rsidRPr="001164A3">
        <w:rPr>
          <w:rFonts w:ascii="Times New Roman" w:eastAsia="Times New Roman" w:hAnsi="Times New Roman" w:cs="Times New Roman"/>
          <w:sz w:val="28"/>
          <w:szCs w:val="28"/>
        </w:rPr>
        <w:t xml:space="preserve">едседателя Общественного совета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>в его отсутствие (отпуск, болезнь и т.п.).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совета:</w:t>
      </w:r>
    </w:p>
    <w:p w:rsidR="00974EC4" w:rsidRPr="001164A3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Имеют право: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вносить предложения по формированию повестки дня заседаний Общественного совета;</w:t>
      </w:r>
    </w:p>
    <w:p w:rsidR="00974EC4" w:rsidRPr="001164A3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возглавлять комиссии и рабочие группы, формируемые Общественным советом;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предлагать кандидатуры экспертов для участия в заседаниях совета;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даты направления</w:t>
      </w:r>
      <w:proofErr w:type="gramEnd"/>
      <w:r w:rsidRPr="001164A3">
        <w:rPr>
          <w:rFonts w:ascii="Times New Roman" w:eastAsia="Times New Roman" w:hAnsi="Times New Roman" w:cs="Times New Roman"/>
          <w:sz w:val="28"/>
          <w:szCs w:val="28"/>
        </w:rPr>
        <w:t xml:space="preserve"> им материалов;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64A3">
        <w:rPr>
          <w:rFonts w:ascii="Times New Roman" w:eastAsia="Times New Roman" w:hAnsi="Times New Roman" w:cs="Times New Roman"/>
          <w:sz w:val="28"/>
          <w:szCs w:val="28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                       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запрашивать отчетность о реализации рекомендаций Общественного совета, направленных Администрации;</w:t>
      </w:r>
    </w:p>
    <w:p w:rsidR="00974EC4" w:rsidRPr="001164A3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1164A3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74EC4" w:rsidRPr="001164A3">
        <w:rPr>
          <w:rFonts w:ascii="Times New Roman" w:eastAsia="Times New Roman" w:hAnsi="Times New Roman" w:cs="Times New Roman"/>
          <w:sz w:val="28"/>
          <w:szCs w:val="28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Обладают равными правами при обсуждении вопросов                                        и голосовании.</w:t>
      </w:r>
    </w:p>
    <w:p w:rsidR="00974EC4" w:rsidRPr="001164A3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4.8.3.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381E13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4A3">
        <w:rPr>
          <w:rFonts w:ascii="Times New Roman" w:eastAsia="Times New Roman" w:hAnsi="Times New Roman" w:cs="Times New Roman"/>
          <w:sz w:val="28"/>
          <w:szCs w:val="28"/>
        </w:rPr>
        <w:t>4.9.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1164A3">
        <w:rPr>
          <w:rFonts w:ascii="Times New Roman" w:eastAsia="Times New Roman" w:hAnsi="Times New Roman" w:cs="Times New Roman"/>
          <w:sz w:val="28"/>
          <w:szCs w:val="28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55468412"/>
      <w:r w:rsidRPr="00381E13">
        <w:rPr>
          <w:rFonts w:ascii="Times New Roman" w:eastAsia="Times New Roman" w:hAnsi="Times New Roman" w:cs="Times New Roman"/>
          <w:b/>
          <w:sz w:val="28"/>
          <w:szCs w:val="28"/>
        </w:rPr>
        <w:t>V. Конфликт интересов</w:t>
      </w:r>
    </w:p>
    <w:bookmarkEnd w:id="1"/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381E1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381E13">
        <w:rPr>
          <w:rFonts w:ascii="Times New Roman" w:eastAsia="Times New Roman" w:hAnsi="Times New Roman" w:cs="Times New Roman"/>
          <w:sz w:val="28"/>
          <w:szCs w:val="28"/>
        </w:rPr>
        <w:t>референтных</w:t>
      </w:r>
      <w:proofErr w:type="spell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5.2.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381E13">
        <w:rPr>
          <w:rFonts w:ascii="Times New Roman" w:eastAsia="Times New Roman" w:hAnsi="Times New Roman" w:cs="Times New Roman"/>
          <w:sz w:val="28"/>
          <w:szCs w:val="28"/>
        </w:rPr>
        <w:t xml:space="preserve"> финансовыми или иными обязательствами.</w:t>
      </w:r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13">
        <w:rPr>
          <w:rFonts w:ascii="Times New Roman" w:eastAsia="Times New Roman" w:hAnsi="Times New Roman" w:cs="Times New Roman"/>
          <w:sz w:val="28"/>
          <w:szCs w:val="28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381E13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E13">
        <w:rPr>
          <w:rFonts w:ascii="Times New Roman" w:eastAsia="Times New Roman" w:hAnsi="Times New Roman" w:cs="Times New Roman"/>
          <w:sz w:val="28"/>
          <w:szCs w:val="28"/>
        </w:rPr>
        <w:lastRenderedPageBreak/>
        <w:t>5.4.</w:t>
      </w:r>
      <w:r w:rsidR="00381E13">
        <w:rPr>
          <w:rFonts w:ascii="Times New Roman" w:hAnsi="Times New Roman" w:cs="Times New Roman"/>
          <w:sz w:val="28"/>
          <w:szCs w:val="28"/>
        </w:rPr>
        <w:t xml:space="preserve"> </w:t>
      </w:r>
      <w:r w:rsidRPr="00381E13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E32EA8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E32EA8" w:rsidSect="00BB3C6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72C" w:rsidRDefault="000B172C" w:rsidP="000D70F4">
      <w:pPr>
        <w:spacing w:after="0" w:line="240" w:lineRule="auto"/>
      </w:pPr>
      <w:r>
        <w:separator/>
      </w:r>
    </w:p>
  </w:endnote>
  <w:endnote w:type="continuationSeparator" w:id="0">
    <w:p w:rsidR="000B172C" w:rsidRDefault="000B172C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72C" w:rsidRDefault="000B172C" w:rsidP="000D70F4">
      <w:pPr>
        <w:spacing w:after="0" w:line="240" w:lineRule="auto"/>
      </w:pPr>
      <w:r>
        <w:separator/>
      </w:r>
    </w:p>
  </w:footnote>
  <w:footnote w:type="continuationSeparator" w:id="0">
    <w:p w:rsidR="000B172C" w:rsidRDefault="000B172C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7464C0A0"/>
    <w:lvl w:ilvl="0" w:tplc="538CBBA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B172C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5BE9"/>
    <w:rsid w:val="00656CB0"/>
    <w:rsid w:val="006A6387"/>
    <w:rsid w:val="006F07CF"/>
    <w:rsid w:val="006F7F62"/>
    <w:rsid w:val="0070640C"/>
    <w:rsid w:val="0072630C"/>
    <w:rsid w:val="00733CDB"/>
    <w:rsid w:val="007422F5"/>
    <w:rsid w:val="0078413D"/>
    <w:rsid w:val="007C0160"/>
    <w:rsid w:val="007D2237"/>
    <w:rsid w:val="007E7772"/>
    <w:rsid w:val="00820078"/>
    <w:rsid w:val="00847F79"/>
    <w:rsid w:val="00872C2F"/>
    <w:rsid w:val="008937F5"/>
    <w:rsid w:val="008972E3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DF31-CF73-4125-836A-9599C46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PHUGL</cp:lastModifiedBy>
  <cp:revision>5</cp:revision>
  <cp:lastPrinted>2021-11-26T03:28:00Z</cp:lastPrinted>
  <dcterms:created xsi:type="dcterms:W3CDTF">2024-10-18T03:23:00Z</dcterms:created>
  <dcterms:modified xsi:type="dcterms:W3CDTF">2024-10-21T09:08:00Z</dcterms:modified>
</cp:coreProperties>
</file>