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42" w:rsidRDefault="000D4424" w:rsidP="00950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2A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96B4D" w:rsidRPr="008712A2" w:rsidRDefault="000D4424" w:rsidP="00950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2A2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</w:t>
      </w:r>
      <w:bookmarkStart w:id="0" w:name="_GoBack"/>
      <w:bookmarkEnd w:id="0"/>
      <w:r w:rsidRPr="008712A2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0D4424" w:rsidRPr="008712A2" w:rsidRDefault="000D4424" w:rsidP="00950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2A2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0D4424" w:rsidRPr="008712A2" w:rsidRDefault="000D4424" w:rsidP="00950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2A2">
        <w:rPr>
          <w:rFonts w:ascii="Times New Roman" w:hAnsi="Times New Roman" w:cs="Times New Roman"/>
          <w:b/>
          <w:sz w:val="28"/>
          <w:szCs w:val="28"/>
        </w:rPr>
        <w:t>ОМСКАЯ ОБЛАСТЬ</w:t>
      </w:r>
    </w:p>
    <w:p w:rsidR="000D4424" w:rsidRPr="008712A2" w:rsidRDefault="000D4424" w:rsidP="00950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424" w:rsidRPr="008712A2" w:rsidRDefault="000D4424" w:rsidP="00950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2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4424" w:rsidRPr="008712A2" w:rsidRDefault="0087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13.04.2020                                                                                                                     № 16-па</w:t>
      </w:r>
    </w:p>
    <w:p w:rsidR="000D4424" w:rsidRDefault="000D4424">
      <w:pPr>
        <w:rPr>
          <w:rFonts w:ascii="Times New Roman" w:hAnsi="Times New Roman" w:cs="Times New Roman"/>
          <w:sz w:val="28"/>
          <w:szCs w:val="28"/>
        </w:rPr>
      </w:pPr>
    </w:p>
    <w:p w:rsidR="000D4424" w:rsidRPr="008712A2" w:rsidRDefault="00471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4424" w:rsidRPr="008712A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Ивановского сельского поселения </w:t>
      </w:r>
      <w:proofErr w:type="spellStart"/>
      <w:r w:rsidR="000D4424" w:rsidRPr="008712A2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="000D4424" w:rsidRPr="008712A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11.11.2019г № 46-па «Об утверждении муниципальной программы Ивановского сельского поселения </w:t>
      </w:r>
      <w:proofErr w:type="spellStart"/>
      <w:r w:rsidR="000D4424" w:rsidRPr="008712A2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="000D4424" w:rsidRPr="008712A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«Развитие местного самоуправления и решение вопросов местного значения в Ивановском сельском поселении </w:t>
      </w:r>
      <w:proofErr w:type="spellStart"/>
      <w:r w:rsidR="000D4424" w:rsidRPr="008712A2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="000D4424" w:rsidRPr="008712A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на 2020-2025 годы»</w:t>
      </w:r>
    </w:p>
    <w:p w:rsidR="008712A2" w:rsidRPr="008712A2" w:rsidRDefault="00471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4424" w:rsidRPr="008712A2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</w:t>
      </w:r>
      <w:proofErr w:type="gramStart"/>
      <w:r w:rsidR="000D4424" w:rsidRPr="008712A2">
        <w:rPr>
          <w:rFonts w:ascii="Times New Roman" w:hAnsi="Times New Roman" w:cs="Times New Roman"/>
          <w:sz w:val="24"/>
          <w:szCs w:val="24"/>
        </w:rPr>
        <w:t xml:space="preserve"> </w:t>
      </w:r>
      <w:r w:rsidR="008712A2" w:rsidRPr="008712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712A2" w:rsidRPr="008712A2">
        <w:rPr>
          <w:rFonts w:ascii="Times New Roman" w:hAnsi="Times New Roman" w:cs="Times New Roman"/>
          <w:sz w:val="24"/>
          <w:szCs w:val="24"/>
        </w:rPr>
        <w:t xml:space="preserve"> Порядком принятия решений о разработке муниципальных программ Ивановского сельского поселения </w:t>
      </w:r>
      <w:proofErr w:type="spellStart"/>
      <w:r w:rsidR="008712A2" w:rsidRPr="008712A2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="008712A2" w:rsidRPr="008712A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их формирования и реализации, утвержденным постановлением администрации Ивановского сельского поселения от 29.05.2019г № 23-па, администрация Ивановского сельского поселения ПОСТАНОВЛЯЕТ:</w:t>
      </w:r>
    </w:p>
    <w:p w:rsidR="008712A2" w:rsidRPr="008712A2" w:rsidRDefault="008712A2">
      <w:pPr>
        <w:rPr>
          <w:rFonts w:ascii="Times New Roman" w:hAnsi="Times New Roman" w:cs="Times New Roman"/>
          <w:sz w:val="24"/>
          <w:szCs w:val="24"/>
        </w:rPr>
      </w:pPr>
      <w:r w:rsidRPr="008712A2">
        <w:rPr>
          <w:rFonts w:ascii="Times New Roman" w:hAnsi="Times New Roman" w:cs="Times New Roman"/>
          <w:sz w:val="24"/>
          <w:szCs w:val="24"/>
        </w:rPr>
        <w:t xml:space="preserve">   1. Внести изменения в постановление администрации Ивановского сельского поселения </w:t>
      </w:r>
      <w:proofErr w:type="spellStart"/>
      <w:r w:rsidRPr="008712A2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8712A2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="00950242">
        <w:rPr>
          <w:rFonts w:ascii="Times New Roman" w:hAnsi="Times New Roman" w:cs="Times New Roman"/>
          <w:sz w:val="24"/>
          <w:szCs w:val="24"/>
        </w:rPr>
        <w:t>на Омской области от 11.11.2019</w:t>
      </w:r>
      <w:r w:rsidRPr="008712A2">
        <w:rPr>
          <w:rFonts w:ascii="Times New Roman" w:hAnsi="Times New Roman" w:cs="Times New Roman"/>
          <w:sz w:val="24"/>
          <w:szCs w:val="24"/>
        </w:rPr>
        <w:t xml:space="preserve"> № 46-па «Об утверждении муниципальной программы Ивановского сельского поселения </w:t>
      </w:r>
      <w:proofErr w:type="spellStart"/>
      <w:r w:rsidRPr="008712A2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8712A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«Развитие местного самоуправления и решение вопросов местного значения в Ивановском сельском поселении </w:t>
      </w:r>
      <w:proofErr w:type="spellStart"/>
      <w:r w:rsidRPr="008712A2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8712A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на 2020-2025 годы».</w:t>
      </w:r>
    </w:p>
    <w:p w:rsidR="008712A2" w:rsidRPr="008712A2" w:rsidRDefault="008712A2">
      <w:pPr>
        <w:rPr>
          <w:rFonts w:ascii="Times New Roman" w:hAnsi="Times New Roman" w:cs="Times New Roman"/>
          <w:sz w:val="24"/>
          <w:szCs w:val="24"/>
        </w:rPr>
      </w:pPr>
      <w:r w:rsidRPr="008712A2">
        <w:rPr>
          <w:rFonts w:ascii="Times New Roman" w:hAnsi="Times New Roman" w:cs="Times New Roman"/>
          <w:sz w:val="24"/>
          <w:szCs w:val="24"/>
        </w:rPr>
        <w:t xml:space="preserve">  2. Приложение к постановлению администрации Ивановского сельского поселения </w:t>
      </w:r>
      <w:proofErr w:type="spellStart"/>
      <w:r w:rsidRPr="008712A2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8712A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11.11.</w:t>
      </w:r>
      <w:r w:rsidR="00D00137">
        <w:rPr>
          <w:rFonts w:ascii="Times New Roman" w:hAnsi="Times New Roman" w:cs="Times New Roman"/>
          <w:sz w:val="24"/>
          <w:szCs w:val="24"/>
        </w:rPr>
        <w:t>2019</w:t>
      </w:r>
      <w:r w:rsidRPr="008712A2">
        <w:rPr>
          <w:rFonts w:ascii="Times New Roman" w:hAnsi="Times New Roman" w:cs="Times New Roman"/>
          <w:sz w:val="24"/>
          <w:szCs w:val="24"/>
        </w:rPr>
        <w:t xml:space="preserve"> № 46-па изложить в соответствии с приложением к настоящему постановлению.</w:t>
      </w:r>
    </w:p>
    <w:p w:rsidR="008712A2" w:rsidRDefault="008712A2">
      <w:pPr>
        <w:rPr>
          <w:rFonts w:ascii="Times New Roman" w:hAnsi="Times New Roman" w:cs="Times New Roman"/>
          <w:sz w:val="24"/>
          <w:szCs w:val="24"/>
        </w:rPr>
      </w:pPr>
      <w:r w:rsidRPr="008712A2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8712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12A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="000D4424" w:rsidRPr="008712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12A2" w:rsidRDefault="008712A2">
      <w:pPr>
        <w:rPr>
          <w:rFonts w:ascii="Times New Roman" w:hAnsi="Times New Roman" w:cs="Times New Roman"/>
          <w:sz w:val="24"/>
          <w:szCs w:val="24"/>
        </w:rPr>
      </w:pPr>
    </w:p>
    <w:p w:rsidR="008712A2" w:rsidRDefault="008712A2">
      <w:pPr>
        <w:rPr>
          <w:rFonts w:ascii="Times New Roman" w:hAnsi="Times New Roman" w:cs="Times New Roman"/>
          <w:sz w:val="24"/>
          <w:szCs w:val="24"/>
        </w:rPr>
      </w:pPr>
    </w:p>
    <w:p w:rsidR="008712A2" w:rsidRDefault="008712A2">
      <w:pPr>
        <w:rPr>
          <w:rFonts w:ascii="Times New Roman" w:hAnsi="Times New Roman" w:cs="Times New Roman"/>
          <w:sz w:val="24"/>
          <w:szCs w:val="24"/>
        </w:rPr>
      </w:pPr>
    </w:p>
    <w:p w:rsidR="000D4424" w:rsidRPr="008712A2" w:rsidRDefault="0087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М.А.Эйнбаум</w:t>
      </w:r>
      <w:proofErr w:type="spellEnd"/>
      <w:r w:rsidR="000D4424" w:rsidRPr="00871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424" w:rsidRPr="008712A2" w:rsidRDefault="000D4424">
      <w:pPr>
        <w:rPr>
          <w:rFonts w:ascii="Times New Roman" w:hAnsi="Times New Roman" w:cs="Times New Roman"/>
          <w:sz w:val="24"/>
          <w:szCs w:val="24"/>
        </w:rPr>
      </w:pPr>
      <w:r w:rsidRPr="008712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D4424" w:rsidRPr="008712A2" w:rsidSect="0095024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24"/>
    <w:rsid w:val="000D4424"/>
    <w:rsid w:val="00471964"/>
    <w:rsid w:val="008712A2"/>
    <w:rsid w:val="00950242"/>
    <w:rsid w:val="00C96B4D"/>
    <w:rsid w:val="00D0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2</cp:revision>
  <dcterms:created xsi:type="dcterms:W3CDTF">2020-04-10T06:44:00Z</dcterms:created>
  <dcterms:modified xsi:type="dcterms:W3CDTF">2020-04-13T08:06:00Z</dcterms:modified>
</cp:coreProperties>
</file>