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F0" w:rsidRDefault="00D131F0" w:rsidP="005B05F7">
      <w:pPr>
        <w:pStyle w:val="Default"/>
        <w:ind w:left="52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B05F7" w:rsidRPr="002B77C6" w:rsidRDefault="005B05F7" w:rsidP="005B05F7">
      <w:pPr>
        <w:pStyle w:val="Default"/>
        <w:ind w:left="5220"/>
        <w:jc w:val="both"/>
        <w:rPr>
          <w:rFonts w:ascii="Times New Roman" w:hAnsi="Times New Roman" w:cs="Times New Roman"/>
        </w:rPr>
      </w:pPr>
      <w:r w:rsidRPr="002B77C6">
        <w:rPr>
          <w:rFonts w:ascii="Times New Roman" w:hAnsi="Times New Roman" w:cs="Times New Roman"/>
        </w:rPr>
        <w:t>Приложение 18</w:t>
      </w:r>
    </w:p>
    <w:p w:rsidR="005B05F7" w:rsidRPr="002B77C6" w:rsidRDefault="005B05F7" w:rsidP="005B05F7">
      <w:pPr>
        <w:pStyle w:val="Default"/>
        <w:ind w:left="5220"/>
        <w:jc w:val="both"/>
        <w:rPr>
          <w:rFonts w:ascii="Times New Roman" w:hAnsi="Times New Roman" w:cs="Times New Roman"/>
        </w:rPr>
      </w:pPr>
      <w:r w:rsidRPr="002B77C6">
        <w:rPr>
          <w:rFonts w:ascii="Times New Roman" w:hAnsi="Times New Roman" w:cs="Times New Roman"/>
        </w:rPr>
        <w:t>к постановлению главы Ивановского сельского поселения Калачинского муниципального района Омской области от 17.02.2012  № 33-п</w:t>
      </w:r>
    </w:p>
    <w:p w:rsidR="005B05F7" w:rsidRPr="005B05F7" w:rsidRDefault="005B05F7" w:rsidP="00E25914">
      <w:pPr>
        <w:spacing w:before="45" w:after="0" w:line="33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05F7" w:rsidRPr="005B05F7" w:rsidRDefault="005B05F7" w:rsidP="005B05F7">
      <w:pPr>
        <w:spacing w:before="45"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5914" w:rsidRPr="005B05F7" w:rsidRDefault="00E25914" w:rsidP="005B05F7">
      <w:pPr>
        <w:spacing w:before="45" w:after="0" w:line="33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E25914" w:rsidRPr="005B05F7" w:rsidRDefault="00782CF9" w:rsidP="005B05F7">
      <w:pPr>
        <w:spacing w:before="45" w:after="0" w:line="33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5B05F7"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Ивановского</w:t>
      </w:r>
      <w:r w:rsidR="00E25914"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по предоставлению</w:t>
      </w:r>
    </w:p>
    <w:p w:rsidR="00025B2B" w:rsidRDefault="00E25914" w:rsidP="005B05F7">
      <w:pPr>
        <w:spacing w:before="45"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«Выдача</w:t>
      </w:r>
      <w:r w:rsidR="00C43E69"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документов (единого  жилищного документа, выписки из домовой книги, </w:t>
      </w:r>
      <w:r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справок, выписок из похозяйственных книг </w:t>
      </w:r>
      <w:r w:rsidR="00C43E69"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иных документов)</w:t>
      </w:r>
      <w:r w:rsidR="00782CF9"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B2B" w:rsidRPr="00025B2B" w:rsidRDefault="00025B2B" w:rsidP="00025B2B">
      <w:pPr>
        <w:pStyle w:val="Defaul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25B2B">
        <w:rPr>
          <w:rFonts w:ascii="Times New Roman" w:hAnsi="Times New Roman" w:cs="Times New Roman"/>
          <w:sz w:val="20"/>
          <w:szCs w:val="20"/>
        </w:rPr>
        <w:t>( в редакции постановления главы от 21.12.2016 № 53-пг»</w:t>
      </w:r>
    </w:p>
    <w:p w:rsidR="00025B2B" w:rsidRPr="00025B2B" w:rsidRDefault="00025B2B" w:rsidP="00025B2B">
      <w:pPr>
        <w:pStyle w:val="Defaul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25B2B">
        <w:rPr>
          <w:rFonts w:ascii="Times New Roman" w:hAnsi="Times New Roman" w:cs="Times New Roman"/>
          <w:sz w:val="20"/>
          <w:szCs w:val="20"/>
        </w:rPr>
        <w:t>(в редакции постановления главы от 17.08.2018 № 23-пг)</w:t>
      </w:r>
    </w:p>
    <w:p w:rsidR="00025B2B" w:rsidRDefault="00025B2B" w:rsidP="00025B2B">
      <w:pPr>
        <w:spacing w:before="45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5914" w:rsidRPr="005B05F7" w:rsidRDefault="00782CF9" w:rsidP="005B05F7">
      <w:pPr>
        <w:spacing w:before="45" w:after="0" w:line="33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25914" w:rsidRPr="00025B2B" w:rsidRDefault="00E25914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1.1.Административный регламент по предоставлен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ию Администрацией </w:t>
      </w:r>
      <w:r w:rsidR="005B05F7" w:rsidRPr="00025B2B">
        <w:rPr>
          <w:rFonts w:ascii="Times New Roman" w:hAnsi="Times New Roman" w:cs="Times New Roman"/>
          <w:sz w:val="24"/>
          <w:szCs w:val="24"/>
          <w:lang w:eastAsia="ru-RU"/>
        </w:rPr>
        <w:t>Ивановского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муниципал</w:t>
      </w:r>
      <w:r w:rsidR="00C43E69" w:rsidRPr="00025B2B">
        <w:rPr>
          <w:rFonts w:ascii="Times New Roman" w:hAnsi="Times New Roman" w:cs="Times New Roman"/>
          <w:sz w:val="24"/>
          <w:szCs w:val="24"/>
          <w:lang w:eastAsia="ru-RU"/>
        </w:rPr>
        <w:t>ьной услуги «Выдача документов (единого  жилищного документа, выписки из домовой книги, справок, выписок из похозяйственных книг  и иных документов)»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по тексту муниципа</w:t>
      </w:r>
      <w:r w:rsidR="00C43E6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льная услуга 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)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 </w:t>
      </w:r>
    </w:p>
    <w:p w:rsidR="00E25914" w:rsidRPr="00025B2B" w:rsidRDefault="00E25914" w:rsidP="00025B2B">
      <w:pPr>
        <w:spacing w:before="45" w:after="105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1.2.Предоставление муниципальной услуги осуществляется в соответствии с Конституцией Российской Федерации, Гражданским кодексом Российской Федерации, Федеральным законом от 07 июля 2003 года № 112-ФЗ «О личном подсобном хозяйстве», Федеральным законом от 06 октября 2003 года № 131-ФЗ «Об общих принципах организации местного самоуправления в Российской Фе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дерации», Уставом </w:t>
      </w:r>
      <w:r w:rsidR="002B77C6" w:rsidRPr="00025B2B">
        <w:rPr>
          <w:rFonts w:ascii="Times New Roman" w:hAnsi="Times New Roman" w:cs="Times New Roman"/>
          <w:sz w:val="24"/>
          <w:szCs w:val="24"/>
        </w:rPr>
        <w:t>Ивановского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настоящим Административным регламентом.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1.3.Муниципальную услугу предоставля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ет Администрация </w:t>
      </w:r>
      <w:r w:rsidR="005B05F7" w:rsidRPr="00025B2B">
        <w:rPr>
          <w:rFonts w:ascii="Times New Roman" w:hAnsi="Times New Roman" w:cs="Times New Roman"/>
          <w:sz w:val="24"/>
          <w:szCs w:val="24"/>
          <w:lang w:eastAsia="ru-RU"/>
        </w:rPr>
        <w:t>Ивановского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1.4. Результатом предоставления муниципальной услуги является: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справка;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выписка из лицевого счета.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1.5. Описание заявителей</w:t>
      </w:r>
    </w:p>
    <w:p w:rsidR="00E25914" w:rsidRPr="00025B2B" w:rsidRDefault="00E25914" w:rsidP="00025B2B">
      <w:pPr>
        <w:spacing w:before="45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граждане, зарегистрированные на территории поселения и ведущие личное подсобное хо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зяйство, на территории </w:t>
      </w:r>
      <w:r w:rsidR="005B05F7" w:rsidRPr="00025B2B">
        <w:rPr>
          <w:rFonts w:ascii="Times New Roman" w:hAnsi="Times New Roman" w:cs="Times New Roman"/>
          <w:sz w:val="24"/>
          <w:szCs w:val="24"/>
          <w:lang w:eastAsia="ru-RU"/>
        </w:rPr>
        <w:t>Ивановского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(далее — заявители);</w:t>
      </w:r>
    </w:p>
    <w:p w:rsidR="00E25914" w:rsidRPr="00025B2B" w:rsidRDefault="00E25914" w:rsidP="00025B2B">
      <w:pPr>
        <w:spacing w:before="45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граждане, зарегистрированные на территории поселения, но не имеющие личное подсобное хозяйство;</w:t>
      </w:r>
    </w:p>
    <w:p w:rsidR="00E25914" w:rsidRPr="00025B2B" w:rsidRDefault="00E25914" w:rsidP="00025B2B">
      <w:pPr>
        <w:spacing w:before="45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граждане, являющиеся собственниками объектов недвижимого имущества, расположенных на территории поселения;</w:t>
      </w:r>
    </w:p>
    <w:p w:rsidR="00E25914" w:rsidRPr="00025B2B" w:rsidRDefault="00E25914" w:rsidP="00025B2B">
      <w:pPr>
        <w:spacing w:before="45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иностранные граждане, являющиеся собственниками объектов недвижимого имущества и имеющие вид на жительство на территории поселения;</w:t>
      </w:r>
    </w:p>
    <w:p w:rsidR="00E25914" w:rsidRPr="00025B2B" w:rsidRDefault="00E25914" w:rsidP="00025B2B">
      <w:pPr>
        <w:spacing w:before="45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юридические лица, являющиеся собственниками объектов недвижимого имущества, расположенных на территории поселения;</w:t>
      </w:r>
    </w:p>
    <w:p w:rsidR="00E25914" w:rsidRPr="00025B2B" w:rsidRDefault="00E25914" w:rsidP="00025B2B">
      <w:pPr>
        <w:spacing w:before="45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граждане, представляющие интересы других лиц по доверенности.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2.1. Порядок информирования о муниципальной услуге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2.1.1. Муниципальная услуга распространяется на справки, выписки из похозяйственных книг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населенных пунктов </w:t>
      </w:r>
      <w:r w:rsidR="005B05F7" w:rsidRPr="00025B2B">
        <w:rPr>
          <w:rFonts w:ascii="Times New Roman" w:hAnsi="Times New Roman" w:cs="Times New Roman"/>
          <w:sz w:val="24"/>
          <w:szCs w:val="24"/>
          <w:lang w:eastAsia="ru-RU"/>
        </w:rPr>
        <w:t>Ивановского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которые бессрочно хранятся в архиве сельского поселения.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2.1.2. Информирование Заявителей о порядке предоставления муниципальной услуги осуществляется специалистом </w:t>
      </w: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>в ходе приема граждан, по телефону, через электронную почту, информационные стенды или по письменному запросу.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2.1.3. Получателями муниципальной услуги являются физические, юридические лица, органы государственной власти и органы местного самоуправления (далее — Заявители).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2.1.4.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2.1.5. С целью подготовки специалистом Администрации справки или выписки из похозяйственной книги населенных пунктов Заявитель </w:t>
      </w: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обязан предоставить документы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25914" w:rsidRPr="00025B2B" w:rsidRDefault="00E25914" w:rsidP="00025B2B">
      <w:pPr>
        <w:spacing w:before="45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А. Для выписки из похозяйственной книги о наличии у граждан прав на земельный участок предоставляется: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ксерокопия паспорта владельца земельного участка, ксерокопия свидетельства о смерти в случае смерти владельца земельного участка (дополнительно при оформлении по доверенности — ксерокопия паспорта и нотариально заверенной доверенности доверенного лица).</w:t>
      </w:r>
    </w:p>
    <w:p w:rsidR="00E25914" w:rsidRPr="00025B2B" w:rsidRDefault="00E25914" w:rsidP="00025B2B">
      <w:pPr>
        <w:spacing w:before="45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Б. Для выписки из похозяйственной книги на получение банковской ссуды представляется:</w:t>
      </w:r>
    </w:p>
    <w:p w:rsidR="00E25914" w:rsidRPr="00025B2B" w:rsidRDefault="00E25914" w:rsidP="00025B2B">
      <w:pPr>
        <w:spacing w:before="45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паспорт Заявителя;</w:t>
      </w:r>
    </w:p>
    <w:p w:rsidR="00E25914" w:rsidRPr="00025B2B" w:rsidRDefault="00E25914" w:rsidP="00025B2B">
      <w:pPr>
        <w:spacing w:before="45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справка о регистрации по месту жительства;</w:t>
      </w:r>
    </w:p>
    <w:p w:rsidR="00E25914" w:rsidRPr="00025B2B" w:rsidRDefault="00E25914" w:rsidP="00025B2B">
      <w:pPr>
        <w:spacing w:before="45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правоустанавливающие документы на дом и земельный участок.</w:t>
      </w:r>
    </w:p>
    <w:p w:rsidR="00E25914" w:rsidRPr="00025B2B" w:rsidRDefault="00782CF9" w:rsidP="00025B2B">
      <w:pPr>
        <w:spacing w:before="45" w:after="0" w:line="240" w:lineRule="auto"/>
        <w:ind w:left="5809" w:hanging="58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E25914"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 Для обзорной справки для нотариуса: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ксерокопия свидетельства о смерти владельца земельного участка (дополнительно при оформлении по доверенности — ксерокопия паспорта и нотариально заверенной доверенности доверенного лица);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справка о регистрации по месту жительства;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правоустанавливающие документы на дом и земельный участок.</w:t>
      </w:r>
    </w:p>
    <w:p w:rsidR="00E25914" w:rsidRPr="00025B2B" w:rsidRDefault="00E25914" w:rsidP="00025B2B">
      <w:pPr>
        <w:spacing w:before="45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Для справки о наличии личного подсобного хозяйства для получения социальных пособий: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паспорт заявителя.</w:t>
      </w:r>
    </w:p>
    <w:p w:rsidR="00E25914" w:rsidRPr="00025B2B" w:rsidRDefault="00E25914" w:rsidP="00025B2B">
      <w:pPr>
        <w:spacing w:before="45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Д. Для справки о наличии земельного участка, скота (для осуществления продажи сельскохозяйственной продукции):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паспорт заявителя.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2.1.6. Справки и выписки из похозяйственных книг н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аселенных пунктов </w:t>
      </w:r>
      <w:r w:rsidR="005B05F7" w:rsidRPr="00025B2B">
        <w:rPr>
          <w:rFonts w:ascii="Times New Roman" w:hAnsi="Times New Roman" w:cs="Times New Roman"/>
          <w:sz w:val="24"/>
          <w:szCs w:val="24"/>
          <w:lang w:eastAsia="ru-RU"/>
        </w:rPr>
        <w:t>Ивановского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выдаются на основании заявления после предоставления необходимых документов согласно пункту 2.1.5 настоящего Административного регламента. 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2.1.7.Тексты документов должны быть написаны разборчиво, не должны быть исполнены карандашом,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5B05F7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2.1.8. Выдача справок и выписок из похозяйственных книг осуществляется специалис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>том Администрации</w:t>
      </w:r>
      <w:r w:rsidR="005B05F7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Ивановского 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по адресу</w:t>
      </w: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B05F7" w:rsidRPr="00025B2B" w:rsidRDefault="005B05F7" w:rsidP="00025B2B">
      <w:pPr>
        <w:pStyle w:val="1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64691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>0 Омская область,Калачинский район,с.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>Ивановка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ул.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Октябрьская 24</w:t>
      </w:r>
      <w:r w:rsidR="00782CF9" w:rsidRPr="00025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05F7" w:rsidRPr="00025B2B" w:rsidRDefault="005B05F7" w:rsidP="00025B2B">
      <w:pPr>
        <w:pStyle w:val="a8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>График (режим) работы Администрации:</w:t>
      </w:r>
    </w:p>
    <w:p w:rsidR="005B05F7" w:rsidRPr="00025B2B" w:rsidRDefault="005B05F7" w:rsidP="00025B2B">
      <w:pPr>
        <w:pStyle w:val="a8"/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 xml:space="preserve">Понедельник, вторник, среда, четверг, пятница – с 9.00 до 17.15 </w:t>
      </w:r>
    </w:p>
    <w:p w:rsidR="005B05F7" w:rsidRPr="00025B2B" w:rsidRDefault="005B05F7" w:rsidP="00025B2B">
      <w:pPr>
        <w:pStyle w:val="a8"/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 xml:space="preserve">Перерыв 13.00-14.00 </w:t>
      </w:r>
    </w:p>
    <w:p w:rsidR="005B05F7" w:rsidRPr="00025B2B" w:rsidRDefault="005B05F7" w:rsidP="00025B2B">
      <w:pPr>
        <w:pStyle w:val="a8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 xml:space="preserve">Выходной: суббота, воскресенье.        </w:t>
      </w:r>
    </w:p>
    <w:p w:rsidR="005B05F7" w:rsidRPr="00025B2B" w:rsidRDefault="005B05F7" w:rsidP="00025B2B">
      <w:pPr>
        <w:pStyle w:val="a8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>График (режим) приема граждан:</w:t>
      </w:r>
    </w:p>
    <w:p w:rsidR="005B05F7" w:rsidRPr="00025B2B" w:rsidRDefault="005B05F7" w:rsidP="00025B2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>Понедельник, вторник, среда с 09.00 до 17.15,                                                                                                            перерыв 13.00 -14.00</w:t>
      </w:r>
    </w:p>
    <w:p w:rsidR="005B05F7" w:rsidRPr="00025B2B" w:rsidRDefault="005B05F7" w:rsidP="00025B2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>Четверг – не приемный день</w:t>
      </w:r>
    </w:p>
    <w:p w:rsidR="005B05F7" w:rsidRPr="00025B2B" w:rsidRDefault="005B05F7" w:rsidP="00025B2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 xml:space="preserve">выходной:   суббота, воскресенье.        </w:t>
      </w:r>
    </w:p>
    <w:p w:rsidR="005B05F7" w:rsidRPr="00025B2B" w:rsidRDefault="005B05F7" w:rsidP="00025B2B">
      <w:pPr>
        <w:pStyle w:val="a8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>2.1.4. Справочные телефоны:</w:t>
      </w:r>
    </w:p>
    <w:p w:rsidR="005B05F7" w:rsidRPr="00025B2B" w:rsidRDefault="005B05F7" w:rsidP="00025B2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</w:rPr>
        <w:t xml:space="preserve">Телефон   специалиста Администрации: </w:t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8(38155)51-130</w:t>
      </w:r>
    </w:p>
    <w:p w:rsidR="005B05F7" w:rsidRPr="00025B2B" w:rsidRDefault="005B05F7" w:rsidP="00025B2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val="en-US"/>
        </w:rPr>
        <w:t>Fax</w:t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8(38155)51-130</w:t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B05F7" w:rsidRPr="00025B2B" w:rsidRDefault="005B05F7" w:rsidP="00025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25B2B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5B2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  <w:hyperlink r:id="rId6" w:history="1">
        <w:r w:rsidRPr="00025B2B">
          <w:rPr>
            <w:rStyle w:val="a4"/>
            <w:rFonts w:ascii="Times New Roman" w:hAnsi="Times New Roman"/>
            <w:b/>
            <w:bCs/>
            <w:sz w:val="24"/>
            <w:szCs w:val="24"/>
          </w:rPr>
          <w:t>551505@</w:t>
        </w:r>
        <w:r w:rsidRPr="00025B2B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list</w:t>
        </w:r>
        <w:r w:rsidRPr="00025B2B">
          <w:rPr>
            <w:rStyle w:val="a4"/>
            <w:rFonts w:ascii="Times New Roman" w:hAnsi="Times New Roman"/>
            <w:b/>
            <w:bCs/>
            <w:sz w:val="24"/>
            <w:szCs w:val="24"/>
          </w:rPr>
          <w:t>.</w:t>
        </w:r>
        <w:r w:rsidRPr="00025B2B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Pr="00025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7" w:rsidRPr="00025B2B" w:rsidRDefault="005B05F7" w:rsidP="00025B2B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914" w:rsidRPr="00025B2B" w:rsidRDefault="00E25914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2.1.9.Специалист,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E25914" w:rsidRPr="00025B2B" w:rsidRDefault="00E25914" w:rsidP="00025B2B">
      <w:pPr>
        <w:spacing w:before="45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2.1.1</w:t>
      </w:r>
      <w:r w:rsidR="005B05F7" w:rsidRPr="00025B2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>.С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E25914" w:rsidRPr="00025B2B" w:rsidRDefault="00E25914" w:rsidP="00025B2B">
      <w:pPr>
        <w:spacing w:before="45" w:after="0" w:line="240" w:lineRule="auto"/>
        <w:ind w:left="5809" w:hanging="58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режим работы Администрации;</w:t>
      </w:r>
    </w:p>
    <w:p w:rsidR="00E25914" w:rsidRPr="00025B2B" w:rsidRDefault="00E25914" w:rsidP="00025B2B">
      <w:pPr>
        <w:spacing w:before="45" w:after="0" w:line="240" w:lineRule="auto"/>
        <w:ind w:left="5809" w:hanging="58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почтовый адрес Администрации;</w:t>
      </w:r>
    </w:p>
    <w:p w:rsidR="00A6683B" w:rsidRPr="00025B2B" w:rsidRDefault="00E25914" w:rsidP="00025B2B">
      <w:pPr>
        <w:spacing w:before="45" w:after="0" w:line="240" w:lineRule="auto"/>
        <w:ind w:left="5809" w:hanging="58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— адрес официального сайта и электронной почты </w:t>
      </w:r>
    </w:p>
    <w:p w:rsidR="00E25914" w:rsidRPr="00025B2B" w:rsidRDefault="00A6683B" w:rsidP="00025B2B">
      <w:pPr>
        <w:spacing w:before="45" w:after="0" w:line="240" w:lineRule="auto"/>
        <w:ind w:left="5809" w:hanging="58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B05F7" w:rsidRPr="00025B2B">
        <w:rPr>
          <w:rFonts w:ascii="Times New Roman" w:hAnsi="Times New Roman" w:cs="Times New Roman"/>
          <w:sz w:val="24"/>
          <w:szCs w:val="24"/>
          <w:lang w:eastAsia="ru-RU"/>
        </w:rPr>
        <w:t>Ивановского</w:t>
      </w:r>
      <w:r w:rsidR="00E25914"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E25914" w:rsidRPr="00025B2B" w:rsidRDefault="00E25914" w:rsidP="00025B2B">
      <w:pPr>
        <w:spacing w:before="45" w:after="0" w:line="240" w:lineRule="auto"/>
        <w:ind w:left="5809" w:hanging="58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— перечень документов, необходимых для получения муниципальной услуги;</w:t>
      </w:r>
    </w:p>
    <w:p w:rsidR="00E25914" w:rsidRPr="00025B2B" w:rsidRDefault="00E25914" w:rsidP="00025B2B">
      <w:pPr>
        <w:spacing w:before="45" w:after="0" w:line="240" w:lineRule="auto"/>
        <w:ind w:left="5809" w:hanging="58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-образец заполнения заявления. </w:t>
      </w:r>
    </w:p>
    <w:p w:rsidR="00E25914" w:rsidRPr="00025B2B" w:rsidRDefault="005B05F7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2.1.11</w:t>
      </w:r>
      <w:r w:rsidR="00E25914" w:rsidRPr="00025B2B">
        <w:rPr>
          <w:rFonts w:ascii="Times New Roman" w:hAnsi="Times New Roman" w:cs="Times New Roman"/>
          <w:sz w:val="24"/>
          <w:szCs w:val="24"/>
          <w:lang w:eastAsia="ru-RU"/>
        </w:rPr>
        <w:t>. Прием заявителей ведется в порядке живой очереди при предъявлении документа, удостоверяющего личность. Время ожидания в очереди не должно превышать 30 минут.</w:t>
      </w:r>
    </w:p>
    <w:p w:rsidR="00E25914" w:rsidRPr="00025B2B" w:rsidRDefault="005B05F7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2.1.12</w:t>
      </w:r>
      <w:r w:rsidR="00E25914" w:rsidRPr="00025B2B">
        <w:rPr>
          <w:rFonts w:ascii="Times New Roman" w:hAnsi="Times New Roman" w:cs="Times New Roman"/>
          <w:sz w:val="24"/>
          <w:szCs w:val="24"/>
          <w:lang w:eastAsia="ru-RU"/>
        </w:rPr>
        <w:t>. Место предоставления муниципальной услуги должно обеспечивать определенные удобства и комфорт для Заявителей.</w:t>
      </w:r>
    </w:p>
    <w:p w:rsidR="00E25914" w:rsidRPr="00025B2B" w:rsidRDefault="00E25914" w:rsidP="00025B2B">
      <w:pPr>
        <w:numPr>
          <w:ilvl w:val="0"/>
          <w:numId w:val="2"/>
        </w:numPr>
        <w:spacing w:before="45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Место ожидания, получения информации и подготовки заявлений (запросов) оборудовано письменным столом, стульями и информационным щитом. Бланк заявления и авторучка может быть предоставлена Заявителю по устному обращению.</w:t>
      </w:r>
    </w:p>
    <w:p w:rsidR="00E25914" w:rsidRPr="00025B2B" w:rsidRDefault="00E25914" w:rsidP="00025B2B">
      <w:pPr>
        <w:numPr>
          <w:ilvl w:val="0"/>
          <w:numId w:val="2"/>
        </w:numPr>
        <w:spacing w:before="45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Выдача подготовленных справок и выписок из похозяйственных книг осуществляется на рабочем месте специалиста администрации, оказывающего муниципальную услугу. </w:t>
      </w:r>
    </w:p>
    <w:p w:rsidR="00E25914" w:rsidRPr="00025B2B" w:rsidRDefault="00E25914" w:rsidP="00025B2B">
      <w:pPr>
        <w:numPr>
          <w:ilvl w:val="0"/>
          <w:numId w:val="2"/>
        </w:numPr>
        <w:spacing w:before="45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Вход в здание, в котором размещается Администрация, оборудуется информационной табличкой с наименованием и указанием времени работы и приема граждан. </w:t>
      </w:r>
    </w:p>
    <w:p w:rsidR="002B1849" w:rsidRPr="00025B2B" w:rsidRDefault="002B1849" w:rsidP="00025B2B">
      <w:pPr>
        <w:numPr>
          <w:ilvl w:val="0"/>
          <w:numId w:val="2"/>
        </w:numPr>
        <w:spacing w:before="1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 xml:space="preserve">«Инвалидам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 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взимается». </w:t>
      </w:r>
      <w:r w:rsidRPr="00025B2B">
        <w:rPr>
          <w:rFonts w:ascii="Times New Roman" w:hAnsi="Times New Roman" w:cs="Times New Roman"/>
          <w:i/>
          <w:sz w:val="24"/>
          <w:szCs w:val="24"/>
        </w:rPr>
        <w:t>( в редакции постановления главы Ивановского сельского поселения от 21.12.2016 № 53-пг»</w:t>
      </w:r>
    </w:p>
    <w:p w:rsidR="002B1849" w:rsidRPr="00025B2B" w:rsidRDefault="002B1849" w:rsidP="00025B2B">
      <w:pPr>
        <w:numPr>
          <w:ilvl w:val="0"/>
          <w:numId w:val="2"/>
        </w:numPr>
        <w:spacing w:before="45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914" w:rsidRPr="00025B2B" w:rsidRDefault="005B05F7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2.1.13</w:t>
      </w:r>
      <w:r w:rsidR="00E25914" w:rsidRPr="00025B2B">
        <w:rPr>
          <w:rFonts w:ascii="Times New Roman" w:hAnsi="Times New Roman" w:cs="Times New Roman"/>
          <w:sz w:val="24"/>
          <w:szCs w:val="24"/>
          <w:lang w:eastAsia="ru-RU"/>
        </w:rPr>
        <w:t>. Муниципальная услуга предоставляется на безвозмездной основе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2.2. Условия и сроки предоставления услуги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2.2.1. Срок подготовки и выдачи справок и выписок, указанных в подпунктах А, Б и В </w:t>
      </w:r>
      <w:r w:rsidRPr="00025B2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пункта 2.1.5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. не должен превышать 10 календарных дней. 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2.2.2. Справки, указанные в подпункта Г и Д пункта 2.1.5 подготавливаются специалистом Администрации в ходе приема граждан в порядке очереди. 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2.2.3. Подготовленные справки и выписки передаются способом, указанным лично в ходе приема граждан или почтой в адрес заявителя. </w:t>
      </w:r>
    </w:p>
    <w:p w:rsidR="00E25914" w:rsidRPr="00025B2B" w:rsidRDefault="00E25914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2.2.4.Письменные обращения Заявителей с просьбой разъяснить порядок выдачи справок и выписок из похозяйственных книг, включая обращения, поступившие по электронной почте, рассматриваются специалистом Администрации с учетом времени подготовки ответа Заявителю в срок, не превышающий 10 календарных дней с момента поступления обращения.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2.2.5. В случае приостановления либо отказа выдачи справки и выписки из похозяйственной книги на основании пункта 2.3. настоящего Административного регламента, Заявитель уведомляется по телефону или в письменном виде в течение двух дней. 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2.2.6. В случае если при обращении о предоставлении муниципальной услуги гражданин изъявил желание внести дополнительные записи в похозяйственную книгу и эти данные отразить в выписке из лицевого счета похозяйственной книги, то специалист сразу вносит дополнительные записи в похозяйственную книгу и отражает эти данные в выписке из лицевого счета похозяйственной книги.</w:t>
      </w:r>
    </w:p>
    <w:p w:rsidR="00944453" w:rsidRPr="00025B2B" w:rsidRDefault="00944453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914" w:rsidRPr="00025B2B" w:rsidRDefault="00E25914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Административные процедуры</w:t>
      </w:r>
    </w:p>
    <w:p w:rsidR="00E25914" w:rsidRPr="00025B2B" w:rsidRDefault="00E25914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процесса предоставления услуги (алгоритм, по шагам)</w:t>
      </w:r>
    </w:p>
    <w:p w:rsidR="00E25914" w:rsidRPr="00025B2B" w:rsidRDefault="00E25914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Последовательность административных действий (процедур)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E25914" w:rsidRPr="00025B2B" w:rsidRDefault="00E25914" w:rsidP="00025B2B">
      <w:pPr>
        <w:spacing w:before="45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а) прием, первичная обработка заявлений граждан;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б) оформление ответов на заявления граждан, оформление выписок.</w:t>
      </w:r>
    </w:p>
    <w:p w:rsidR="00E25914" w:rsidRPr="00025B2B" w:rsidRDefault="00E25914" w:rsidP="00025B2B">
      <w:pPr>
        <w:spacing w:before="45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Прием, первичная обработка заявлений граждан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3.2.1. Основанием для оформления и выдачи выписки из лицевого счета похозяйственной книги является устное, письменное обращение гражданина к специалисту, либо по телефону.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3.2.2. При личном обращении заявителя уполномоченный специалист устанавливает предмет обращения, личность заявителя, в том числе проверяет документы, удостоверяющие личность.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действия составляет 5 минут на одного заявителя.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3.2.3. Уполномоченный специалист проверяет наличие всех необходимых документов, исходя из перечня документов, приведенного в пункте 2.4.1 настоящего Административного регламента. 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действий — 5 минут.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3.2.4. Основанием для отказа в оказании муниципальной услуги может быть отсутствие необходимых документов, несоответствие представленных документов требованиям, уполномоченный специалист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3.2.5. Уполномоченный специалист администрации — работающий с заявлениями граждан, несёт ответственность за сохранность находящихся у него на рассмотрении заявлений и документов, связанных с их рассмотрением. Сведения, содержащиеся в заявлениях граждан, могут использоваться только в служебных целях и в соответствии с полномочиями лица, работающего с заявлениями. Запрещается разглашение содержащейся в заявлении информации о частной жизни обратившихся граждан без их согласия.</w:t>
      </w:r>
    </w:p>
    <w:p w:rsidR="00D0479A" w:rsidRPr="00025B2B" w:rsidRDefault="00D0479A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>3.2.6. Исчерпывающий перечень оснований для приостановления предоставления муниципальной услуги.</w:t>
      </w:r>
    </w:p>
    <w:p w:rsidR="00D0479A" w:rsidRPr="00025B2B" w:rsidRDefault="00D0479A" w:rsidP="00025B2B">
      <w:pPr>
        <w:pStyle w:val="a"/>
        <w:numPr>
          <w:ilvl w:val="0"/>
          <w:numId w:val="0"/>
        </w:numPr>
        <w:rPr>
          <w:sz w:val="24"/>
          <w:szCs w:val="24"/>
        </w:rPr>
      </w:pPr>
      <w:r w:rsidRPr="00025B2B">
        <w:rPr>
          <w:sz w:val="24"/>
          <w:szCs w:val="24"/>
        </w:rPr>
        <w:tab/>
        <w:t>Основания для приостановления предоставления муниципальной услуги не предусмотрены. (в случае, если такие основания установлены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актам, необходимо изложить их перечень, который должен быть исчерпывающим).»;</w:t>
      </w:r>
    </w:p>
    <w:p w:rsidR="00D0479A" w:rsidRPr="00025B2B" w:rsidRDefault="00D131F0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</w:rPr>
        <w:t>(В ред. Постановления главы от 17.08.2018 № 23-пг)</w:t>
      </w:r>
    </w:p>
    <w:p w:rsidR="00E25914" w:rsidRPr="00025B2B" w:rsidRDefault="00E25914" w:rsidP="00025B2B">
      <w:pPr>
        <w:spacing w:before="45" w:after="105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Оформление ответов на заявления граждан, оформление выписок</w:t>
      </w:r>
    </w:p>
    <w:p w:rsidR="00E25914" w:rsidRPr="00025B2B" w:rsidRDefault="00E25914" w:rsidP="00025B2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3.3.1.Выписка из лицевого счета похозяйственной книги, оформляется на официальном бланке администрации, заверяются подписью уполномоченного специалиста и печатью (приложение 3).</w:t>
      </w:r>
    </w:p>
    <w:p w:rsidR="00E25914" w:rsidRPr="00025B2B" w:rsidRDefault="00E25914" w:rsidP="00025B2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3.3.2.Выписка из похозяйственной книги, а также выписка из похозяйственной книги о наличии у гражданина права на земельный участок</w:t>
      </w: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5B2B">
        <w:rPr>
          <w:rFonts w:ascii="Times New Roman" w:hAnsi="Times New Roman" w:cs="Times New Roman"/>
          <w:sz w:val="24"/>
          <w:szCs w:val="24"/>
          <w:lang w:eastAsia="ru-RU"/>
        </w:rPr>
        <w:t>оформляется на официальном бланке администрации, заверяются подписью Главы администрации сельского поселения и печатью (приложение 4,5).</w:t>
      </w:r>
    </w:p>
    <w:p w:rsidR="00E25914" w:rsidRPr="00025B2B" w:rsidRDefault="00E25914" w:rsidP="00025B2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3.3.3. Уполномоченный специалист регистрирует выданные выписки из лицевых счетов похозяйственных книг в журнале регистрации.</w:t>
      </w:r>
    </w:p>
    <w:p w:rsidR="00E25914" w:rsidRPr="00025B2B" w:rsidRDefault="00E25914" w:rsidP="00025B2B">
      <w:pPr>
        <w:spacing w:before="45"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действия составляет 5 минут на одного заявителя.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4.Порядок и формы контроля за предоставлением муниципальной услуги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>4.1.Контроль за качеством предоставления муниципальной услуги проводится в ходе текущих, плановых и внеплановых проверок с целью выявления и устранения нарушений прав граждан, а также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E25914" w:rsidRPr="00025B2B" w:rsidRDefault="00E25914" w:rsidP="00025B2B">
      <w:pPr>
        <w:spacing w:before="45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25B2B">
        <w:rPr>
          <w:rFonts w:ascii="Times New Roman" w:hAnsi="Times New Roman" w:cs="Times New Roman"/>
          <w:sz w:val="24"/>
          <w:szCs w:val="24"/>
          <w:lang w:eastAsia="ru-RU"/>
        </w:rPr>
        <w:t xml:space="preserve">4.1.1. Контроль за деятельностью должностных лиц, предоставляющих муниципальную услугу, осуществляет </w:t>
      </w:r>
      <w:r w:rsidR="00A6683B"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5B05F7"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Ивановского</w:t>
      </w: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поселения.</w:t>
      </w:r>
    </w:p>
    <w:p w:rsidR="00633030" w:rsidRPr="00025B2B" w:rsidRDefault="00E25914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="00633030" w:rsidRPr="00025B2B">
        <w:rPr>
          <w:rFonts w:ascii="Times New Roman" w:hAnsi="Times New Roman" w:cs="Times New Roman"/>
          <w:sz w:val="24"/>
          <w:szCs w:val="24"/>
        </w:rPr>
        <w:t xml:space="preserve"> Досудебный (внесудебный) порядок обжалования решений и действий (бездействия) администрации Ивановского сельского поселения, а также должностных лиц, муниципальных служащих администрации Ивановского сельского поселения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1. Заявитель может обратиться в администрацию администрации Ивановского сельского поселения  с жалобой в том числе в следующих случаях: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1) нарушение срока регистрации запроса о предоставлении муниципальной услуги;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 xml:space="preserve">2) нарушение срока предоставления муниципальной услуги; 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7) отказ администрации Ивановского сельского поселения, должностного лица или работника администрации Ивановского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2. Жалоба подается в письменной форме на бумажном носителе, в электронной форме в администрацию Ивановского сельского поселения.  Жалобы на решения и действия (бездействие) главы администрации Ивановского сельского поселения подаются в вышестоящий орган (при его наличии) либо в случае его отсутствия рассматриваются непосредственно главой администрации Ивановского сельского поселения.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 xml:space="preserve">3. Жалоба на решения и действия (бездействие) администрации Ивановского сельского поселения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Ивановского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4. Жалоба на решения и (или) действия (бездействие) администрации Ивановского сельского поселения, должностных лиц, муниципальных служащих администрации Ивановского сельского поселения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(данный пункт указывается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Федерации).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5. Жалоба должна содержать: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1) наименование администрации Ивановского сельского поселения, должностного лица либо муниципального служащего администрации Ивановского сельского поселения, решения и действия (бездействие) которых обжалуются;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lastRenderedPageBreak/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3) сведения об обжалуемых решениях и действиях (бездействии) администрации Ивановского сельского поселения, должностного лица либо муниципального служащего администрации Ивановского сельского поселения.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 xml:space="preserve">4) доводы, на основании которых заявитель не согласен с решением и действием (бездействием) администрации Ивановского сельского поселения, должностного лица либо муниципального служащего администрации Ивановского сельского поселения. 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6. Жалоба подлежит регистрации не позднее следующего рабочего дня со дня ее поступления.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7. Жалоба, поступившая в администрацию Ивановского сельского поселения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8. По результатам рассмотрения жалобы принимается одно из следующих решений: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2) в удовлетворении жалобы отказывается.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9.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прокуратуру.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>11. Решение, принятое по результатам рассмотрения жалобы, заявитель вправе обжаловать вышестоящему должностному лицу или в судебном порядке.»</w:t>
      </w:r>
      <w:r w:rsidR="00D131F0" w:rsidRPr="00025B2B">
        <w:rPr>
          <w:rFonts w:ascii="Times New Roman" w:hAnsi="Times New Roman" w:cs="Times New Roman"/>
          <w:sz w:val="24"/>
          <w:szCs w:val="24"/>
        </w:rPr>
        <w:t xml:space="preserve"> (В ред. Постановления главы от 17.08.2018 № 23-пг)</w:t>
      </w:r>
    </w:p>
    <w:p w:rsidR="00633030" w:rsidRPr="00025B2B" w:rsidRDefault="00633030" w:rsidP="00025B2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B2B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025B2B">
        <w:rPr>
          <w:rFonts w:ascii="Times New Roman" w:hAnsi="Times New Roman" w:cs="Times New Roman"/>
          <w:color w:val="000000"/>
          <w:sz w:val="24"/>
          <w:szCs w:val="24"/>
        </w:rPr>
        <w:t>Разместить данное постановление на официальном сайте Калачинского муниципального района.</w:t>
      </w:r>
    </w:p>
    <w:p w:rsidR="00E25914" w:rsidRPr="00025B2B" w:rsidRDefault="00E25914" w:rsidP="00633030">
      <w:pPr>
        <w:spacing w:before="45" w:after="0" w:line="33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914" w:rsidRPr="005B05F7" w:rsidRDefault="00E25914" w:rsidP="00E25914">
      <w:pPr>
        <w:spacing w:before="45" w:after="240" w:line="33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914" w:rsidRPr="005B05F7" w:rsidRDefault="00E25914" w:rsidP="00E25914">
      <w:pPr>
        <w:spacing w:before="45" w:after="105" w:line="33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Приложения</w:t>
      </w:r>
    </w:p>
    <w:p w:rsidR="00E25914" w:rsidRPr="005B05F7" w:rsidRDefault="00E25914" w:rsidP="004D2FE6">
      <w:pPr>
        <w:spacing w:before="45" w:after="0" w:line="336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6.1. Блок-схема последовательности выполнения действий при исполнении административного регламента предоставления муниципальной услуги – </w:t>
      </w:r>
      <w:r w:rsidR="005B05F7"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</w:p>
    <w:p w:rsidR="00E25914" w:rsidRPr="005B05F7" w:rsidRDefault="00E25914" w:rsidP="00E25914">
      <w:pPr>
        <w:spacing w:before="45" w:after="0" w:line="336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6.2. Бланк выписки </w:t>
      </w:r>
      <w:r w:rsidR="005B05F7"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из лицевого счета – приложение </w:t>
      </w: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</w:p>
    <w:p w:rsidR="00E25914" w:rsidRPr="005B05F7" w:rsidRDefault="00E25914" w:rsidP="00E25914">
      <w:pPr>
        <w:spacing w:before="45" w:after="0" w:line="336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sz w:val="24"/>
          <w:szCs w:val="24"/>
          <w:lang w:eastAsia="ru-RU"/>
        </w:rPr>
        <w:t>6.3. Бланк выписки их похо</w:t>
      </w:r>
      <w:r w:rsidR="005B05F7"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зяйственной книги – приложение </w:t>
      </w: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 3.</w:t>
      </w:r>
    </w:p>
    <w:p w:rsidR="00E25914" w:rsidRPr="005B05F7" w:rsidRDefault="00E25914" w:rsidP="00E25914">
      <w:pPr>
        <w:spacing w:before="45" w:after="0" w:line="336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6.4. Бланк выписки из похозяйственной книги о наличии у гражданина права на </w:t>
      </w:r>
      <w:r w:rsidR="005B05F7"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земельный участок – приложение </w:t>
      </w: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:rsidR="00E25914" w:rsidRPr="005B05F7" w:rsidRDefault="00E25914" w:rsidP="00E25914">
      <w:pPr>
        <w:spacing w:before="45" w:after="0" w:line="336" w:lineRule="auto"/>
        <w:ind w:firstLine="601"/>
        <w:rPr>
          <w:rFonts w:ascii="Times New Roman" w:hAnsi="Times New Roman" w:cs="Times New Roman"/>
          <w:sz w:val="24"/>
          <w:szCs w:val="24"/>
          <w:lang w:eastAsia="ru-RU"/>
        </w:rPr>
      </w:pPr>
      <w:r w:rsidRPr="005B05F7">
        <w:rPr>
          <w:rFonts w:ascii="Times New Roman" w:hAnsi="Times New Roman" w:cs="Times New Roman"/>
          <w:sz w:val="24"/>
          <w:szCs w:val="24"/>
          <w:lang w:eastAsia="ru-RU"/>
        </w:rPr>
        <w:t>6.5. Сведения о местонахождении и графике работы уполномоченного специал</w:t>
      </w:r>
      <w:r w:rsidR="00A6683B"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иста администрации </w:t>
      </w:r>
      <w:r w:rsidR="005B05F7" w:rsidRPr="005B05F7">
        <w:rPr>
          <w:rFonts w:ascii="Times New Roman" w:hAnsi="Times New Roman" w:cs="Times New Roman"/>
          <w:sz w:val="24"/>
          <w:szCs w:val="24"/>
          <w:lang w:eastAsia="ru-RU"/>
        </w:rPr>
        <w:t>Ивановского</w:t>
      </w:r>
      <w:r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 сел</w:t>
      </w:r>
      <w:r w:rsidR="005B05F7" w:rsidRPr="005B05F7">
        <w:rPr>
          <w:rFonts w:ascii="Times New Roman" w:hAnsi="Times New Roman" w:cs="Times New Roman"/>
          <w:sz w:val="24"/>
          <w:szCs w:val="24"/>
          <w:lang w:eastAsia="ru-RU"/>
        </w:rPr>
        <w:t xml:space="preserve">ьского поселения – приложение </w:t>
      </w:r>
      <w:r w:rsidRPr="005B05F7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2931B9" w:rsidRDefault="002931B9" w:rsidP="002931B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Приложение № 1 </w:t>
      </w:r>
    </w:p>
    <w:p w:rsidR="002931B9" w:rsidRDefault="002931B9" w:rsidP="002931B9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к административному регламенту </w:t>
      </w:r>
    </w:p>
    <w:p w:rsidR="002931B9" w:rsidRDefault="002931B9" w:rsidP="002931B9">
      <w:pPr>
        <w:tabs>
          <w:tab w:val="left" w:pos="2610"/>
        </w:tabs>
        <w:jc w:val="center"/>
        <w:rPr>
          <w:b/>
          <w:bCs/>
          <w:sz w:val="20"/>
          <w:szCs w:val="20"/>
        </w:rPr>
      </w:pPr>
    </w:p>
    <w:p w:rsidR="002931B9" w:rsidRDefault="002931B9" w:rsidP="002931B9">
      <w:pPr>
        <w:jc w:val="center"/>
      </w:pPr>
      <w:r>
        <w:t>БЛОК-СХЕМА</w:t>
      </w:r>
    </w:p>
    <w:p w:rsidR="002931B9" w:rsidRDefault="002931B9" w:rsidP="002931B9">
      <w:pPr>
        <w:jc w:val="center"/>
      </w:pPr>
      <w:r>
        <w:t>последовательности действий при предоставлении муниципальной услуги</w:t>
      </w:r>
    </w:p>
    <w:p w:rsidR="002931B9" w:rsidRDefault="002931B9" w:rsidP="002931B9">
      <w:pPr>
        <w:pStyle w:val="ConsPlusNormal"/>
        <w:widowControl/>
        <w:ind w:right="328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u w:val="single"/>
        </w:rPr>
        <w:t xml:space="preserve">  «</w:t>
      </w:r>
      <w:r>
        <w:rPr>
          <w:rStyle w:val="a7"/>
          <w:rFonts w:cs="Arial"/>
          <w:b w:val="0"/>
          <w:i/>
          <w:color w:val="333333"/>
          <w:u w:val="single"/>
        </w:rPr>
        <w:t>Выдача выписок из  похозяйственных книг населенных пунктов Ивановского сельского поселения»</w:t>
      </w:r>
    </w:p>
    <w:p w:rsidR="002931B9" w:rsidRDefault="002931B9" w:rsidP="002931B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1B9" w:rsidRDefault="002931B9" w:rsidP="002931B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1B9" w:rsidRDefault="00A310D4" w:rsidP="002931B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="002931B9" w:rsidRPr="006F0A06">
        <w:rPr>
          <w:rFonts w:ascii="Times New Roman" w:hAnsi="Times New Roman" w:cs="Times New Roman"/>
          <w:sz w:val="28"/>
          <w:szCs w:val="28"/>
        </w:rPr>
        <w:pict>
          <v:group id="_x0000_s1026" editas="canvas" style="width:477pt;height:8in;mso-position-horizontal-relative:char;mso-position-vertical-relative:line" coordorigin="2204,2790" coordsize="7200,89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4;top:2790;width:7200;height:8919" o:preferrelative="f">
              <v:fill o:detectmouseclick="t"/>
              <v:path o:extrusionok="t" o:connecttype="none"/>
              <o:lock v:ext="edit" text="t"/>
            </v:shape>
            <v:rect id="_x0000_s1028" style="position:absolute;left:3155;top:2929;width:5434;height:97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291;top:3069;width:5162;height:697" strokecolor="white">
              <v:textbox>
                <w:txbxContent>
                  <w:p w:rsidR="002931B9" w:rsidRDefault="002931B9" w:rsidP="002931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Прием заявления о предоставлении муниципальной услуги с приложением необходимых документов</w:t>
                    </w:r>
                  </w:p>
                  <w:p w:rsidR="002931B9" w:rsidRDefault="002931B9" w:rsidP="002931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время- 30 минут</w:t>
                    </w:r>
                  </w:p>
                </w:txbxContent>
              </v:textbox>
            </v:shape>
            <v:rect id="_x0000_s1030" style="position:absolute;left:3562;top:4044;width:4619;height:558"/>
            <v:shape id="_x0000_s1031" type="#_x0000_t202" style="position:absolute;left:3834;top:4184;width:4076;height:278" strokecolor="white">
              <v:textbox>
                <w:txbxContent>
                  <w:p w:rsidR="002931B9" w:rsidRPr="00C840E7" w:rsidRDefault="002931B9" w:rsidP="002931B9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C840E7">
                      <w:rPr>
                        <w:sz w:val="18"/>
                      </w:rPr>
                      <w:t>Поиск необходимой информации – 2 рабочих дня</w:t>
                    </w:r>
                  </w:p>
                  <w:p w:rsidR="002931B9" w:rsidRDefault="002931B9" w:rsidP="002931B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81" coordsize="21600,21600" o:spt="81" adj="5400,5400,2700,8100" path="m@0,l@0@3@2@3@2@1,,10800@2@4@2@5@0@5@0,21600@8,21600@8@5@9@5@9@4,21600,10800@9@1@9@3@8@3@8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custom" o:connectlocs="10800,0;0,10800;10800,21600;21600,10800" o:connectangles="270,180,90,0" textboxrect="@0,0,@8,21600"/>
              <v:handles>
                <v:h position="#0,topLeft" xrange="@2,10800"/>
                <v:h position="topLeft,#1" yrange="0,@3"/>
                <v:h position="#2,#3" xrange="0,@0" yrange="@1,10800"/>
              </v:handles>
            </v:shapetype>
            <v:shape id="_x0000_s1032" type="#_x0000_t81" style="position:absolute;left:3427;top:4880;width:5026;height:976"/>
            <v:shape id="_x0000_s1033" type="#_x0000_t202" style="position:absolute;left:4785;top:5020;width:2310;height:697" strokecolor="white">
              <v:textbox>
                <w:txbxContent>
                  <w:p w:rsidR="002931B9" w:rsidRPr="00C840E7" w:rsidRDefault="002931B9" w:rsidP="002931B9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C840E7">
                      <w:rPr>
                        <w:sz w:val="18"/>
                      </w:rPr>
                      <w:t>Препятствия для предоставления муниципальной услуги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4" type="#_x0000_t120" style="position:absolute;left:2612;top:5020;width:815;height:836"/>
            <v:shape id="_x0000_s1035" type="#_x0000_t120" style="position:absolute;left:8453;top:5020;width:815;height:835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8589;top:5298;width:543;height:279">
              <v:shadow color="#868686"/>
              <v:textpath style="font-family:&quot;Arial&quot;;font-size:10pt;v-text-kern:t" trim="t" fitpath="t" string="да"/>
            </v:shape>
            <v:shape id="_x0000_s1037" type="#_x0000_t136" style="position:absolute;left:2747;top:5298;width:408;height:279">
              <v:shadow color="#868686"/>
              <v:textpath style="font-family:&quot;Arial&quot;;font-size:10pt;v-text-kern:t" trim="t" fitpath="t" string="нет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8" type="#_x0000_t67" style="position:absolute;left:8861;top:5856;width:135;height:279" fillcolor="silver"/>
            <v:roundrect id="_x0000_s1039" style="position:absolute;left:6144;top:6135;width:3124;height:1115" arcsize="10923f"/>
            <v:shape id="_x0000_s1040" type="#_x0000_t202" style="position:absolute;left:6415;top:6274;width:2717;height:836" strokecolor="white">
              <v:textbox>
                <w:txbxContent>
                  <w:p w:rsidR="002931B9" w:rsidRPr="00C840E7" w:rsidRDefault="002931B9" w:rsidP="002931B9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C840E7">
                      <w:rPr>
                        <w:sz w:val="18"/>
                      </w:rPr>
                      <w:t xml:space="preserve">Специалист уведомляет заявителя о наличии препятствий для предоставления муниципальной услуги </w:t>
                    </w:r>
                  </w:p>
                </w:txbxContent>
              </v:textbox>
            </v:shape>
            <v:shape id="_x0000_s1041" type="#_x0000_t67" style="position:absolute;left:8861;top:7250;width:135;height:278" fillcolor="silver"/>
            <v:roundrect id="_x0000_s1042" style="position:absolute;left:6144;top:7528;width:3123;height:836" arcsize="10923f"/>
            <v:shape id="_x0000_s1043" type="#_x0000_t202" style="position:absolute;left:6279;top:7668;width:2853;height:696" strokecolor="white">
              <v:textbox>
                <w:txbxContent>
                  <w:p w:rsidR="002931B9" w:rsidRDefault="002931B9" w:rsidP="002931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Подготовка письменного отказа в предоставлении муниципальной услуги</w:t>
                    </w:r>
                  </w:p>
                </w:txbxContent>
              </v:textbox>
            </v:shape>
            <v:shape id="_x0000_s1044" type="#_x0000_t67" style="position:absolute;left:2883;top:5856;width:136;height:279" fillcolor="silver"/>
            <v:roundrect id="_x0000_s1045" style="position:absolute;left:2612;top:6135;width:2852;height:975" arcsize="10923f"/>
            <v:shape id="_x0000_s1046" type="#_x0000_t202" style="position:absolute;left:2747;top:6274;width:2582;height:697" strokecolor="white">
              <v:textbox>
                <w:txbxContent>
                  <w:p w:rsidR="002931B9" w:rsidRDefault="002931B9" w:rsidP="002931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840E7">
                      <w:rPr>
                        <w:sz w:val="18"/>
                      </w:rPr>
                      <w:t xml:space="preserve">Формирование выписки из похозяйственной книги </w:t>
                    </w:r>
                    <w:r>
                      <w:rPr>
                        <w:sz w:val="18"/>
                        <w:szCs w:val="20"/>
                      </w:rPr>
                      <w:t>Ивановского</w:t>
                    </w:r>
                    <w:r w:rsidRPr="00C840E7">
                      <w:rPr>
                        <w:sz w:val="18"/>
                        <w:szCs w:val="20"/>
                      </w:rPr>
                      <w:t xml:space="preserve"> сельского </w:t>
                    </w:r>
                    <w:r>
                      <w:rPr>
                        <w:sz w:val="20"/>
                        <w:szCs w:val="20"/>
                      </w:rPr>
                      <w:t>поселения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5464;top:6622;width:680;height:1324;flip:x y" o:connectortype="straight">
              <v:stroke endarrow="block"/>
            </v:shape>
            <v:shape id="_x0000_s1048" type="#_x0000_t32" style="position:absolute;left:5464;top:6622;width:680;height:71;flip:x y" o:connectortype="straight">
              <v:stroke endarrow="block"/>
            </v:shape>
            <v:roundrect id="_x0000_s1049" style="position:absolute;left:3291;top:8922;width:5162;height:975" arcsize="10923f"/>
            <v:shape id="_x0000_s1050" type="#_x0000_t202" style="position:absolute;left:3562;top:9061;width:4755;height:697" strokecolor="white">
              <v:textbox>
                <w:txbxContent>
                  <w:p w:rsidR="002931B9" w:rsidRDefault="002931B9" w:rsidP="002931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Подписание выписки из похозяйственной книги Ивановского сельского поселения (письменного отказа в предоставлении выписки из похозяйственной книги)</w:t>
                    </w:r>
                  </w:p>
                </w:txbxContent>
              </v:textbox>
            </v:shape>
            <v:roundrect id="_x0000_s1051" style="position:absolute;left:2747;top:10315;width:6385;height:1115" arcsize="10923f"/>
            <v:shape id="_x0000_s1052" type="#_x0000_t202" style="position:absolute;left:3019;top:10455;width:5977;height:836" strokecolor="white">
              <v:textbox>
                <w:txbxContent>
                  <w:p w:rsidR="002931B9" w:rsidRDefault="002931B9" w:rsidP="002931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Выдача заявителю выписки из похозяйственной книги Ивановского сельского поселения (письменного отказа в предоставлении выписки из похозяйственной книги Ивановского сельского поселения)</w:t>
                    </w:r>
                  </w:p>
                  <w:p w:rsidR="002931B9" w:rsidRDefault="002931B9" w:rsidP="002931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Максимальный срок предоставления услуги – 15 рабочих дней</w:t>
                    </w:r>
                  </w:p>
                </w:txbxContent>
              </v:textbox>
            </v:shape>
            <v:shape id="_x0000_s1053" type="#_x0000_t67" style="position:absolute;left:5736;top:3905;width:136;height:139" fillcolor="silver"/>
            <v:shape id="_x0000_s1054" type="#_x0000_t67" style="position:absolute;left:5736;top:4602;width:136;height:278" fillcolor="silver"/>
            <v:shape id="_x0000_s1055" type="#_x0000_t67" style="position:absolute;left:4106;top:7110;width:136;height:1812" fillcolor="silver"/>
            <v:shape id="_x0000_s1056" type="#_x0000_t67" style="position:absolute;left:5872;top:9897;width:136;height:418" fillcolor="silver"/>
            <w10:anchorlock/>
          </v:group>
        </w:pict>
      </w:r>
    </w:p>
    <w:p w:rsidR="002931B9" w:rsidRDefault="002931B9" w:rsidP="002931B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1B9" w:rsidRDefault="002931B9" w:rsidP="002931B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1B9" w:rsidRPr="00174EEA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lastRenderedPageBreak/>
        <w:t>ВЫПИСКА</w:t>
      </w:r>
    </w:p>
    <w:p w:rsidR="002931B9" w:rsidRPr="00174EEA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ИЗ ПОХОЗЯЙСТВЕННОЙ КНИГИ О НАЛИЧИИ</w:t>
      </w:r>
    </w:p>
    <w:p w:rsidR="002931B9" w:rsidRPr="00174EEA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У ГРАЖДАНИН</w:t>
      </w:r>
      <w:r>
        <w:rPr>
          <w:rFonts w:ascii="Times New Roman" w:hAnsi="Times New Roman" w:cs="Times New Roman"/>
          <w:sz w:val="28"/>
          <w:szCs w:val="28"/>
        </w:rPr>
        <w:t xml:space="preserve">А ПРАВА НА ЗЕМЕЛЬНЫЙ УЧАСТОК </w:t>
      </w:r>
      <w:r w:rsidRPr="00C81CD1">
        <w:rPr>
          <w:rFonts w:ascii="Times New Roman" w:hAnsi="Times New Roman" w:cs="Times New Roman"/>
          <w:sz w:val="16"/>
          <w:szCs w:val="16"/>
        </w:rPr>
        <w:t>1</w:t>
      </w:r>
    </w:p>
    <w:p w:rsidR="002931B9" w:rsidRDefault="002931B9" w:rsidP="002931B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2931B9" w:rsidRPr="00C91DC6" w:rsidRDefault="002931B9" w:rsidP="002931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Место выдачи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«____»_____________201_г.</w:t>
      </w:r>
    </w:p>
    <w:p w:rsidR="002931B9" w:rsidRPr="00174EEA" w:rsidRDefault="002931B9" w:rsidP="00293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 xml:space="preserve">Настоящая   выписка  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EA">
        <w:rPr>
          <w:rFonts w:ascii="Times New Roman" w:hAnsi="Times New Roman" w:cs="Times New Roman"/>
          <w:sz w:val="28"/>
          <w:szCs w:val="28"/>
        </w:rPr>
        <w:t xml:space="preserve"> похозяйственной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EA">
        <w:rPr>
          <w:rFonts w:ascii="Times New Roman" w:hAnsi="Times New Roman" w:cs="Times New Roman"/>
          <w:sz w:val="28"/>
          <w:szCs w:val="28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EA">
        <w:rPr>
          <w:rFonts w:ascii="Times New Roman" w:hAnsi="Times New Roman" w:cs="Times New Roman"/>
          <w:sz w:val="28"/>
          <w:szCs w:val="28"/>
        </w:rPr>
        <w:t>подтверждает, 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4EEA">
        <w:rPr>
          <w:rFonts w:ascii="Times New Roman" w:hAnsi="Times New Roman" w:cs="Times New Roman"/>
          <w:sz w:val="28"/>
          <w:szCs w:val="28"/>
        </w:rPr>
        <w:t>гражданину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931B9" w:rsidRPr="00C81CD1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>(фамилия, имя, отчество полностью)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«__»__________ _______ </w:t>
      </w:r>
      <w:r w:rsidRPr="00174EEA">
        <w:rPr>
          <w:rFonts w:ascii="Times New Roman" w:hAnsi="Times New Roman" w:cs="Times New Roman"/>
          <w:sz w:val="28"/>
          <w:szCs w:val="28"/>
        </w:rPr>
        <w:t>г.,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931B9" w:rsidRPr="00174EEA" w:rsidRDefault="002931B9" w:rsidP="00293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документ, удостоверяющий личность, 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931B9" w:rsidRPr="00C81CD1" w:rsidRDefault="002931B9" w:rsidP="002931B9">
      <w:pPr>
        <w:pStyle w:val="ConsPlusNonformat"/>
        <w:widowControl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81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Pr="00C81CD1">
        <w:rPr>
          <w:rFonts w:ascii="Times New Roman" w:hAnsi="Times New Roman" w:cs="Times New Roman"/>
        </w:rPr>
        <w:t>(вид документа, удостоверяющего личность)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 xml:space="preserve">________________ выдан "__" 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EA">
        <w:rPr>
          <w:rFonts w:ascii="Times New Roman" w:hAnsi="Times New Roman" w:cs="Times New Roman"/>
          <w:sz w:val="28"/>
          <w:szCs w:val="28"/>
        </w:rPr>
        <w:t>г. 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931B9" w:rsidRPr="00C81CD1" w:rsidRDefault="002931B9" w:rsidP="002931B9">
      <w:pPr>
        <w:pStyle w:val="ConsPlusNonformat"/>
        <w:widowControl/>
        <w:rPr>
          <w:rFonts w:ascii="Times New Roman" w:hAnsi="Times New Roman" w:cs="Times New Roman"/>
        </w:rPr>
      </w:pPr>
      <w:r w:rsidRPr="0017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1CD1">
        <w:rPr>
          <w:rFonts w:ascii="Times New Roman" w:hAnsi="Times New Roman" w:cs="Times New Roman"/>
        </w:rPr>
        <w:t>(серия, номер)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74EEA">
        <w:rPr>
          <w:rFonts w:ascii="Times New Roman" w:hAnsi="Times New Roman" w:cs="Times New Roman"/>
          <w:sz w:val="28"/>
          <w:szCs w:val="28"/>
        </w:rPr>
        <w:t>,</w:t>
      </w:r>
    </w:p>
    <w:p w:rsidR="002931B9" w:rsidRPr="00C81CD1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>(наименование органа, выдавшего документ, удостоверяющий личность)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проживающему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EA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931B9" w:rsidRPr="00C81CD1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>(адрес постоянного места жительств или преимущественного пребывания)</w:t>
      </w:r>
    </w:p>
    <w:p w:rsidR="002931B9" w:rsidRPr="00174EEA" w:rsidRDefault="002931B9" w:rsidP="00293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принадлежит на праве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931B9" w:rsidRPr="00C81CD1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>(вид права, на котором гражданину принадлежит земельный участок)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 xml:space="preserve">земельный  участок,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EEA">
        <w:rPr>
          <w:rFonts w:ascii="Times New Roman" w:hAnsi="Times New Roman" w:cs="Times New Roman"/>
          <w:sz w:val="28"/>
          <w:szCs w:val="28"/>
        </w:rPr>
        <w:t>предоставленный для ведения личного подсобного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4EEA">
        <w:rPr>
          <w:rFonts w:ascii="Times New Roman" w:hAnsi="Times New Roman" w:cs="Times New Roman"/>
          <w:sz w:val="28"/>
          <w:szCs w:val="28"/>
        </w:rPr>
        <w:t>хозяйства,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общей площадью ________________, кадастровый номер ______________,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расположенный по адресу __________________________________________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назначение земельного участка ___________________________________,</w:t>
      </w:r>
    </w:p>
    <w:p w:rsidR="002931B9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>(указывается категория земель  земли поселений (для приусадебного участка) или</w:t>
      </w:r>
    </w:p>
    <w:p w:rsidR="002931B9" w:rsidRPr="00C81CD1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>земли сельскохозяйственного назначения</w:t>
      </w:r>
      <w:r>
        <w:rPr>
          <w:rFonts w:ascii="Times New Roman" w:hAnsi="Times New Roman" w:cs="Times New Roman"/>
        </w:rPr>
        <w:t xml:space="preserve"> </w:t>
      </w:r>
      <w:r w:rsidRPr="00C81CD1">
        <w:rPr>
          <w:rFonts w:ascii="Times New Roman" w:hAnsi="Times New Roman" w:cs="Times New Roman"/>
        </w:rPr>
        <w:t>(для полевого участка))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о чем в похозяйственной книге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931B9" w:rsidRPr="00C81CD1" w:rsidRDefault="002931B9" w:rsidP="002931B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>(реквизиты похозяйственной книги:  номер, дата начала и окончания ведения книги, наименование органа, осуществлявшего ведение похозяйственной книги)</w:t>
      </w:r>
    </w:p>
    <w:p w:rsidR="002931B9" w:rsidRDefault="002931B9" w:rsidP="00293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1B9" w:rsidRPr="00174EEA" w:rsidRDefault="002931B9" w:rsidP="00293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4E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4EEA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>201__</w:t>
      </w:r>
      <w:r w:rsidRPr="00174EEA">
        <w:rPr>
          <w:rFonts w:ascii="Times New Roman" w:hAnsi="Times New Roman" w:cs="Times New Roman"/>
          <w:sz w:val="28"/>
          <w:szCs w:val="28"/>
        </w:rPr>
        <w:t>г. сделана запись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E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931B9" w:rsidRPr="00C81CD1" w:rsidRDefault="002931B9" w:rsidP="002931B9">
      <w:pPr>
        <w:pStyle w:val="ConsPlusNonformat"/>
        <w:widowControl/>
        <w:rPr>
          <w:rFonts w:ascii="Times New Roman" w:hAnsi="Times New Roman" w:cs="Times New Roman"/>
        </w:rPr>
      </w:pPr>
      <w:r w:rsidRPr="00174EEA">
        <w:rPr>
          <w:rFonts w:ascii="Times New Roman" w:hAnsi="Times New Roman" w:cs="Times New Roman"/>
          <w:sz w:val="28"/>
          <w:szCs w:val="28"/>
        </w:rPr>
        <w:t xml:space="preserve">  </w:t>
      </w:r>
      <w:r w:rsidRPr="00C81CD1">
        <w:rPr>
          <w:rFonts w:ascii="Times New Roman" w:hAnsi="Times New Roman" w:cs="Times New Roman"/>
        </w:rPr>
        <w:t>(реквизиты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книге))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74E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</w:t>
      </w:r>
      <w:r w:rsidRPr="00174EEA">
        <w:rPr>
          <w:rFonts w:ascii="Times New Roman" w:hAnsi="Times New Roman" w:cs="Times New Roman"/>
          <w:sz w:val="28"/>
          <w:szCs w:val="28"/>
        </w:rPr>
        <w:t xml:space="preserve">          ___________________</w:t>
      </w:r>
    </w:p>
    <w:p w:rsidR="002931B9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(должность) </w:t>
      </w:r>
      <w:r w:rsidRPr="00C81CD1">
        <w:rPr>
          <w:rFonts w:ascii="Times New Roman" w:hAnsi="Times New Roman" w:cs="Times New Roman"/>
          <w:sz w:val="16"/>
          <w:szCs w:val="16"/>
        </w:rPr>
        <w:t>2</w:t>
      </w:r>
      <w:r w:rsidRPr="00174E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(подпись)   М.П</w:t>
      </w:r>
      <w:r w:rsidRPr="00C81CD1">
        <w:rPr>
          <w:rFonts w:ascii="Times New Roman" w:hAnsi="Times New Roman" w:cs="Times New Roman"/>
          <w:sz w:val="16"/>
          <w:szCs w:val="16"/>
        </w:rPr>
        <w:t>. 3</w:t>
      </w:r>
      <w:r w:rsidRPr="00174E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4EEA">
        <w:rPr>
          <w:rFonts w:ascii="Times New Roman" w:hAnsi="Times New Roman" w:cs="Times New Roman"/>
          <w:sz w:val="28"/>
          <w:szCs w:val="28"/>
        </w:rPr>
        <w:t>(Ф.И.О.)</w:t>
      </w:r>
    </w:p>
    <w:p w:rsidR="002931B9" w:rsidRPr="00174EEA" w:rsidRDefault="002931B9" w:rsidP="00293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931B9" w:rsidRPr="00C81CD1" w:rsidRDefault="002931B9" w:rsidP="002931B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  </w:t>
      </w:r>
      <w:r w:rsidRPr="00C81CD1">
        <w:rPr>
          <w:rFonts w:ascii="Times New Roman" w:hAnsi="Times New Roman" w:cs="Times New Roman"/>
        </w:rPr>
        <w:t>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25.2 Федерального закона "О государственной регистрации прав на недвижимое имущество и сделок с ним" в случае предоставления земельного участка гражданину для ведения личного подсобного хозяйства.</w:t>
      </w:r>
    </w:p>
    <w:p w:rsidR="002931B9" w:rsidRPr="00C81CD1" w:rsidRDefault="002931B9" w:rsidP="002931B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>Выписка из похозяйственной книги о наличии у гражданина права на земельный участок выдается гражданину в двух подлинных экземплярах.</w:t>
      </w:r>
    </w:p>
    <w:p w:rsidR="002931B9" w:rsidRPr="00C81CD1" w:rsidRDefault="002931B9" w:rsidP="002931B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</w:t>
      </w:r>
      <w:r w:rsidRPr="00C81CD1">
        <w:rPr>
          <w:rFonts w:ascii="Times New Roman" w:hAnsi="Times New Roman" w:cs="Times New Roman"/>
        </w:rPr>
        <w:t>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самоуправления.</w:t>
      </w:r>
    </w:p>
    <w:p w:rsidR="002931B9" w:rsidRPr="00C81CD1" w:rsidRDefault="002931B9" w:rsidP="002931B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81CD1">
        <w:rPr>
          <w:rFonts w:ascii="Times New Roman" w:hAnsi="Times New Roman" w:cs="Times New Roman"/>
        </w:rPr>
        <w:t xml:space="preserve">3   </w:t>
      </w:r>
      <w:r>
        <w:rPr>
          <w:rFonts w:ascii="Times New Roman" w:hAnsi="Times New Roman" w:cs="Times New Roman"/>
        </w:rPr>
        <w:t xml:space="preserve"> </w:t>
      </w:r>
      <w:r w:rsidRPr="00C81CD1">
        <w:rPr>
          <w:rFonts w:ascii="Times New Roman" w:hAnsi="Times New Roman" w:cs="Times New Roman"/>
        </w:rPr>
        <w:t>Проставляется печать органа местного самоуправления.</w:t>
      </w:r>
    </w:p>
    <w:p w:rsidR="002931B9" w:rsidRPr="00C81CD1" w:rsidRDefault="002931B9" w:rsidP="002931B9">
      <w:pPr>
        <w:spacing w:after="240"/>
        <w:jc w:val="center"/>
        <w:rPr>
          <w:b/>
          <w:bCs/>
          <w:sz w:val="20"/>
          <w:szCs w:val="20"/>
        </w:rPr>
      </w:pPr>
    </w:p>
    <w:p w:rsidR="002931B9" w:rsidRDefault="002931B9" w:rsidP="002931B9">
      <w:pPr>
        <w:shd w:val="clear" w:color="auto" w:fill="FFFFFF"/>
        <w:ind w:right="1687"/>
        <w:jc w:val="right"/>
        <w:rPr>
          <w:color w:val="111230"/>
          <w:spacing w:val="10"/>
        </w:rPr>
      </w:pPr>
    </w:p>
    <w:p w:rsidR="002931B9" w:rsidRDefault="002931B9" w:rsidP="002931B9">
      <w:pPr>
        <w:shd w:val="clear" w:color="auto" w:fill="FFFFFF"/>
        <w:ind w:right="1687"/>
        <w:jc w:val="right"/>
        <w:rPr>
          <w:color w:val="111230"/>
          <w:spacing w:val="10"/>
        </w:rPr>
      </w:pPr>
    </w:p>
    <w:p w:rsidR="002931B9" w:rsidRDefault="002931B9" w:rsidP="002931B9">
      <w:pPr>
        <w:shd w:val="clear" w:color="auto" w:fill="FFFFFF"/>
        <w:ind w:right="1687"/>
        <w:jc w:val="right"/>
        <w:rPr>
          <w:color w:val="111230"/>
          <w:spacing w:val="10"/>
        </w:rPr>
      </w:pPr>
    </w:p>
    <w:p w:rsidR="002931B9" w:rsidRDefault="002931B9" w:rsidP="002931B9">
      <w:pPr>
        <w:shd w:val="clear" w:color="auto" w:fill="FFFFFF"/>
        <w:ind w:right="1687"/>
        <w:jc w:val="right"/>
        <w:rPr>
          <w:color w:val="111230"/>
          <w:spacing w:val="10"/>
        </w:rPr>
      </w:pPr>
    </w:p>
    <w:p w:rsidR="002931B9" w:rsidRDefault="002931B9" w:rsidP="002931B9">
      <w:pPr>
        <w:shd w:val="clear" w:color="auto" w:fill="FFFFFF"/>
        <w:ind w:right="1687"/>
        <w:jc w:val="right"/>
        <w:rPr>
          <w:color w:val="111230"/>
          <w:spacing w:val="10"/>
        </w:rPr>
      </w:pPr>
    </w:p>
    <w:p w:rsidR="002931B9" w:rsidRPr="00AB3571" w:rsidRDefault="002931B9" w:rsidP="002931B9">
      <w:pPr>
        <w:shd w:val="clear" w:color="auto" w:fill="FFFFFF"/>
        <w:ind w:right="1687"/>
        <w:jc w:val="center"/>
        <w:rPr>
          <w:color w:val="111230"/>
          <w:spacing w:val="10"/>
        </w:rPr>
      </w:pPr>
    </w:p>
    <w:p w:rsidR="002931B9" w:rsidRPr="004074C4" w:rsidRDefault="002931B9" w:rsidP="002931B9">
      <w:pPr>
        <w:shd w:val="clear" w:color="auto" w:fill="FFFFFF"/>
        <w:ind w:right="1687"/>
        <w:jc w:val="center"/>
        <w:rPr>
          <w:color w:val="111230"/>
          <w:spacing w:val="10"/>
          <w:sz w:val="16"/>
          <w:u w:val="single"/>
        </w:rPr>
      </w:pPr>
    </w:p>
    <w:p w:rsidR="002931B9" w:rsidRDefault="002931B9" w:rsidP="002931B9">
      <w:pPr>
        <w:shd w:val="clear" w:color="auto" w:fill="FFFFFF"/>
        <w:ind w:right="1687"/>
        <w:jc w:val="center"/>
        <w:rPr>
          <w:color w:val="111230"/>
          <w:spacing w:val="10"/>
        </w:rPr>
      </w:pPr>
    </w:p>
    <w:p w:rsidR="002931B9" w:rsidRDefault="002931B9" w:rsidP="002931B9">
      <w:pPr>
        <w:shd w:val="clear" w:color="auto" w:fill="FFFFFF"/>
        <w:ind w:right="1687"/>
        <w:jc w:val="right"/>
        <w:rPr>
          <w:color w:val="111230"/>
          <w:spacing w:val="10"/>
        </w:rPr>
      </w:pPr>
    </w:p>
    <w:p w:rsidR="002931B9" w:rsidRDefault="002931B9" w:rsidP="002931B9">
      <w:pPr>
        <w:shd w:val="clear" w:color="auto" w:fill="FFFFFF"/>
        <w:spacing w:line="240" w:lineRule="auto"/>
        <w:ind w:right="3388"/>
        <w:jc w:val="right"/>
        <w:rPr>
          <w:b/>
          <w:bCs/>
          <w:color w:val="111230"/>
          <w:spacing w:val="10"/>
        </w:rPr>
      </w:pPr>
      <w:r>
        <w:rPr>
          <w:b/>
          <w:bCs/>
          <w:color w:val="111230"/>
          <w:spacing w:val="10"/>
        </w:rPr>
        <w:t>ВЫПИСКА ИЗ ПОХОЗЯЙСТВЕННОЙ КНИГИ</w:t>
      </w:r>
    </w:p>
    <w:p w:rsidR="002931B9" w:rsidRPr="00B3410E" w:rsidRDefault="002931B9" w:rsidP="002931B9">
      <w:pPr>
        <w:shd w:val="clear" w:color="auto" w:fill="FFFFFF"/>
        <w:ind w:right="3388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Администрация Ивановского сельского поселения</w:t>
      </w:r>
    </w:p>
    <w:p w:rsidR="002931B9" w:rsidRDefault="002931B9" w:rsidP="002931B9">
      <w:pPr>
        <w:shd w:val="clear" w:color="auto" w:fill="FFFFFF"/>
        <w:spacing w:before="48"/>
        <w:ind w:left="4411"/>
      </w:pPr>
      <w:r>
        <w:rPr>
          <w:color w:val="000000"/>
          <w:spacing w:val="2"/>
          <w:sz w:val="10"/>
          <w:szCs w:val="10"/>
        </w:rPr>
        <w:t>(наименование сельского поселения)</w:t>
      </w:r>
    </w:p>
    <w:p w:rsidR="002931B9" w:rsidRDefault="00A310D4" w:rsidP="002931B9">
      <w:pPr>
        <w:shd w:val="clear" w:color="auto" w:fill="FFFFFF"/>
        <w:spacing w:before="235"/>
        <w:ind w:left="42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113030</wp:posOffset>
                </wp:positionV>
                <wp:extent cx="2304415" cy="0"/>
                <wp:effectExtent l="8890" t="8255" r="10795" b="10795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4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pt,8.9pt" to="356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lO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" o:allowincell="f" strokeweight=".7pt"/>
            </w:pict>
          </mc:Fallback>
        </mc:AlternateContent>
      </w:r>
      <w:r w:rsidR="002931B9">
        <w:rPr>
          <w:color w:val="000000"/>
          <w:spacing w:val="2"/>
          <w:sz w:val="10"/>
          <w:szCs w:val="10"/>
        </w:rPr>
        <w:t>(наименование муниципального образования)</w:t>
      </w:r>
    </w:p>
    <w:p w:rsidR="002931B9" w:rsidRDefault="002931B9" w:rsidP="002931B9">
      <w:pPr>
        <w:shd w:val="clear" w:color="auto" w:fill="FFFFFF"/>
        <w:spacing w:before="226"/>
        <w:ind w:left="34"/>
        <w:rPr>
          <w:color w:val="111230"/>
          <w:spacing w:val="-1"/>
          <w:sz w:val="20"/>
          <w:szCs w:val="20"/>
        </w:rPr>
      </w:pPr>
    </w:p>
    <w:p w:rsidR="002931B9" w:rsidRDefault="002931B9" w:rsidP="002931B9">
      <w:pPr>
        <w:shd w:val="clear" w:color="auto" w:fill="FFFFFF"/>
        <w:spacing w:before="226"/>
        <w:ind w:left="34"/>
        <w:rPr>
          <w:sz w:val="20"/>
          <w:szCs w:val="20"/>
        </w:rPr>
      </w:pPr>
      <w:r w:rsidRPr="00782A10">
        <w:rPr>
          <w:color w:val="111230"/>
          <w:spacing w:val="-1"/>
          <w:sz w:val="20"/>
          <w:szCs w:val="20"/>
        </w:rPr>
        <w:t>Выдана</w:t>
      </w:r>
      <w:r>
        <w:rPr>
          <w:sz w:val="20"/>
          <w:szCs w:val="20"/>
        </w:rPr>
        <w:t xml:space="preserve"> _____________________________________________________</w:t>
      </w:r>
    </w:p>
    <w:p w:rsidR="002931B9" w:rsidRPr="00B3410E" w:rsidRDefault="002931B9" w:rsidP="002931B9">
      <w:pPr>
        <w:shd w:val="clear" w:color="auto" w:fill="FFFFFF"/>
        <w:spacing w:before="226" w:line="240" w:lineRule="auto"/>
        <w:ind w:left="34"/>
        <w:rPr>
          <w:sz w:val="20"/>
          <w:szCs w:val="20"/>
        </w:rPr>
      </w:pPr>
      <w:r>
        <w:rPr>
          <w:color w:val="000000"/>
          <w:spacing w:val="-2"/>
          <w:w w:val="110"/>
          <w:sz w:val="16"/>
          <w:szCs w:val="16"/>
        </w:rPr>
        <w:t xml:space="preserve">                                                               </w:t>
      </w:r>
      <w:r w:rsidRPr="00782A10">
        <w:rPr>
          <w:color w:val="000000"/>
          <w:spacing w:val="-2"/>
          <w:w w:val="110"/>
          <w:sz w:val="16"/>
          <w:szCs w:val="16"/>
        </w:rPr>
        <w:t>(Ф.И.О.)</w:t>
      </w:r>
    </w:p>
    <w:p w:rsidR="002931B9" w:rsidRPr="00B3410E" w:rsidRDefault="002931B9" w:rsidP="002931B9">
      <w:pPr>
        <w:shd w:val="clear" w:color="auto" w:fill="FFFFFF"/>
        <w:spacing w:before="77"/>
        <w:ind w:left="38"/>
        <w:rPr>
          <w:sz w:val="20"/>
          <w:szCs w:val="20"/>
        </w:rPr>
      </w:pPr>
      <w:r w:rsidRPr="00B3410E">
        <w:rPr>
          <w:color w:val="000000"/>
          <w:spacing w:val="1"/>
          <w:sz w:val="20"/>
          <w:szCs w:val="20"/>
        </w:rPr>
        <w:t xml:space="preserve">Вид документа    </w:t>
      </w:r>
      <w:r w:rsidRPr="00B3410E">
        <w:rPr>
          <w:color w:val="000000"/>
          <w:spacing w:val="1"/>
          <w:sz w:val="20"/>
          <w:szCs w:val="20"/>
          <w:u w:val="single"/>
        </w:rPr>
        <w:t>Паспорт РФ</w:t>
      </w:r>
      <w:r>
        <w:rPr>
          <w:color w:val="000000"/>
          <w:spacing w:val="1"/>
          <w:sz w:val="20"/>
          <w:szCs w:val="20"/>
          <w:u w:val="single"/>
        </w:rPr>
        <w:t>______________  __________________________________</w:t>
      </w:r>
    </w:p>
    <w:p w:rsidR="002931B9" w:rsidRPr="00B3410E" w:rsidRDefault="002931B9" w:rsidP="002931B9">
      <w:pPr>
        <w:shd w:val="clear" w:color="auto" w:fill="FFFFFF"/>
        <w:spacing w:before="48" w:after="187"/>
        <w:ind w:left="38"/>
        <w:rPr>
          <w:sz w:val="20"/>
          <w:szCs w:val="20"/>
        </w:rPr>
      </w:pPr>
      <w:r w:rsidRPr="00B3410E">
        <w:rPr>
          <w:color w:val="000000"/>
          <w:spacing w:val="2"/>
          <w:sz w:val="20"/>
          <w:szCs w:val="20"/>
        </w:rPr>
        <w:t>Кем и когда выдан документ</w:t>
      </w:r>
      <w:r>
        <w:rPr>
          <w:color w:val="000000"/>
          <w:spacing w:val="2"/>
          <w:sz w:val="20"/>
          <w:szCs w:val="20"/>
        </w:rPr>
        <w:t>_________________________________________________________</w:t>
      </w:r>
    </w:p>
    <w:p w:rsidR="002931B9" w:rsidRPr="00B3410E" w:rsidRDefault="002931B9" w:rsidP="002931B9">
      <w:pPr>
        <w:shd w:val="clear" w:color="auto" w:fill="FFFFFF"/>
        <w:spacing w:before="48" w:after="187"/>
        <w:ind w:left="38"/>
        <w:rPr>
          <w:sz w:val="20"/>
          <w:szCs w:val="20"/>
        </w:rPr>
        <w:sectPr w:rsidR="002931B9" w:rsidRPr="00B3410E" w:rsidSect="007B4E76">
          <w:pgSz w:w="11909" w:h="16834"/>
          <w:pgMar w:top="851" w:right="429" w:bottom="720" w:left="862" w:header="720" w:footer="720" w:gutter="0"/>
          <w:cols w:space="60"/>
          <w:noEndnote/>
        </w:sectPr>
      </w:pPr>
    </w:p>
    <w:p w:rsidR="002931B9" w:rsidRPr="00B3410E" w:rsidRDefault="002931B9" w:rsidP="002931B9">
      <w:pPr>
        <w:shd w:val="clear" w:color="auto" w:fill="FFFFFF"/>
        <w:tabs>
          <w:tab w:val="left" w:leader="underscore" w:pos="1843"/>
        </w:tabs>
        <w:spacing w:line="168" w:lineRule="exact"/>
        <w:rPr>
          <w:sz w:val="20"/>
          <w:szCs w:val="20"/>
        </w:rPr>
      </w:pPr>
      <w:r w:rsidRPr="00B3410E">
        <w:rPr>
          <w:color w:val="000000"/>
          <w:spacing w:val="4"/>
          <w:sz w:val="20"/>
          <w:szCs w:val="20"/>
        </w:rPr>
        <w:lastRenderedPageBreak/>
        <w:t>Похозяйственная книга №</w:t>
      </w:r>
      <w:r w:rsidRPr="00B3410E">
        <w:rPr>
          <w:color w:val="000000"/>
          <w:spacing w:val="4"/>
          <w:sz w:val="20"/>
          <w:szCs w:val="20"/>
        </w:rPr>
        <w:br/>
      </w:r>
      <w:r w:rsidRPr="00B3410E">
        <w:rPr>
          <w:color w:val="000000"/>
          <w:spacing w:val="2"/>
          <w:sz w:val="20"/>
          <w:szCs w:val="20"/>
        </w:rPr>
        <w:t xml:space="preserve">Адрес хозяйства   </w:t>
      </w:r>
      <w:r w:rsidRPr="00B3410E">
        <w:rPr>
          <w:color w:val="000000"/>
          <w:sz w:val="20"/>
          <w:szCs w:val="20"/>
        </w:rPr>
        <w:tab/>
      </w:r>
    </w:p>
    <w:p w:rsidR="002931B9" w:rsidRPr="00B3410E" w:rsidRDefault="002931B9" w:rsidP="002931B9">
      <w:pPr>
        <w:shd w:val="clear" w:color="auto" w:fill="FFFFFF"/>
        <w:spacing w:before="43"/>
        <w:rPr>
          <w:sz w:val="20"/>
          <w:szCs w:val="20"/>
        </w:rPr>
      </w:pPr>
      <w:r w:rsidRPr="00B3410E">
        <w:rPr>
          <w:sz w:val="20"/>
          <w:szCs w:val="20"/>
        </w:rPr>
        <w:br w:type="column"/>
      </w:r>
      <w:r w:rsidRPr="00B3410E">
        <w:rPr>
          <w:color w:val="000000"/>
          <w:spacing w:val="3"/>
          <w:sz w:val="20"/>
          <w:szCs w:val="20"/>
        </w:rPr>
        <w:lastRenderedPageBreak/>
        <w:t>Лицевой счет №</w:t>
      </w:r>
    </w:p>
    <w:p w:rsidR="002931B9" w:rsidRPr="00B3410E" w:rsidRDefault="002931B9" w:rsidP="002931B9">
      <w:pPr>
        <w:shd w:val="clear" w:color="auto" w:fill="FFFFFF"/>
        <w:spacing w:before="43"/>
        <w:rPr>
          <w:sz w:val="20"/>
          <w:szCs w:val="20"/>
        </w:rPr>
        <w:sectPr w:rsidR="002931B9" w:rsidRPr="00B3410E">
          <w:type w:val="continuous"/>
          <w:pgSz w:w="11909" w:h="16834"/>
          <w:pgMar w:top="1440" w:right="6755" w:bottom="720" w:left="896" w:header="720" w:footer="720" w:gutter="0"/>
          <w:cols w:num="2" w:space="720" w:equalWidth="0">
            <w:col w:w="1382" w:space="2050"/>
            <w:col w:w="825"/>
          </w:cols>
          <w:noEndnote/>
        </w:sectPr>
      </w:pPr>
    </w:p>
    <w:p w:rsidR="002931B9" w:rsidRPr="00B3410E" w:rsidRDefault="002931B9" w:rsidP="002931B9">
      <w:pPr>
        <w:shd w:val="clear" w:color="auto" w:fill="FFFFFF"/>
        <w:spacing w:before="206"/>
        <w:ind w:left="38"/>
        <w:jc w:val="center"/>
        <w:rPr>
          <w:sz w:val="20"/>
          <w:szCs w:val="20"/>
        </w:rPr>
      </w:pPr>
      <w:smartTag w:uri="urn:schemas-microsoft-com:office:smarttags" w:element="place">
        <w:r w:rsidRPr="00B3410E">
          <w:rPr>
            <w:color w:val="000000"/>
            <w:spacing w:val="3"/>
            <w:sz w:val="20"/>
            <w:szCs w:val="20"/>
            <w:lang w:val="en-US"/>
          </w:rPr>
          <w:lastRenderedPageBreak/>
          <w:t>I</w:t>
        </w:r>
        <w:r w:rsidRPr="00B3410E">
          <w:rPr>
            <w:color w:val="000000"/>
            <w:spacing w:val="3"/>
            <w:sz w:val="20"/>
            <w:szCs w:val="20"/>
          </w:rPr>
          <w:t>.</w:t>
        </w:r>
      </w:smartTag>
      <w:r w:rsidRPr="00B3410E">
        <w:rPr>
          <w:color w:val="000000"/>
          <w:spacing w:val="3"/>
          <w:sz w:val="20"/>
          <w:szCs w:val="20"/>
        </w:rPr>
        <w:t xml:space="preserve"> Список членов хозяйства (Ф.И.О. полностью)</w:t>
      </w:r>
    </w:p>
    <w:p w:rsidR="002931B9" w:rsidRPr="00B3410E" w:rsidRDefault="002931B9" w:rsidP="002931B9">
      <w:pPr>
        <w:spacing w:after="154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1670"/>
        <w:gridCol w:w="691"/>
        <w:gridCol w:w="586"/>
        <w:gridCol w:w="490"/>
        <w:gridCol w:w="883"/>
        <w:gridCol w:w="394"/>
        <w:gridCol w:w="394"/>
        <w:gridCol w:w="595"/>
        <w:gridCol w:w="787"/>
        <w:gridCol w:w="883"/>
        <w:gridCol w:w="787"/>
        <w:gridCol w:w="893"/>
        <w:gridCol w:w="595"/>
        <w:gridCol w:w="605"/>
      </w:tblGrid>
      <w:tr w:rsidR="002931B9" w:rsidRPr="00B3410E" w:rsidTr="00A81E0B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-3"/>
                <w:sz w:val="16"/>
                <w:szCs w:val="20"/>
              </w:rPr>
              <w:t>Номер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ФИО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spacing w:line="130" w:lineRule="exact"/>
              <w:ind w:left="34" w:right="29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 xml:space="preserve">Степень </w:t>
            </w:r>
            <w:r w:rsidRPr="00CF0F22">
              <w:rPr>
                <w:bCs/>
                <w:color w:val="000000"/>
                <w:spacing w:val="1"/>
                <w:sz w:val="16"/>
                <w:szCs w:val="20"/>
              </w:rPr>
              <w:t>родства</w:t>
            </w: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spacing w:line="125" w:lineRule="exact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3"/>
                <w:sz w:val="16"/>
                <w:szCs w:val="20"/>
              </w:rPr>
              <w:t xml:space="preserve">Дата </w:t>
            </w:r>
            <w:r w:rsidRPr="00CF0F22">
              <w:rPr>
                <w:bCs/>
                <w:color w:val="000000"/>
                <w:spacing w:val="2"/>
                <w:sz w:val="16"/>
                <w:szCs w:val="20"/>
              </w:rPr>
              <w:t>рождения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Возраст</w:t>
            </w:r>
          </w:p>
        </w:tc>
        <w:tc>
          <w:tcPr>
            <w:tcW w:w="3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ind w:left="1618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3"/>
                <w:sz w:val="16"/>
                <w:szCs w:val="20"/>
              </w:rPr>
              <w:t>Документ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1"/>
                <w:sz w:val="16"/>
                <w:szCs w:val="20"/>
              </w:rPr>
              <w:t>Вид занятости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spacing w:line="125" w:lineRule="exact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1"/>
                <w:sz w:val="16"/>
                <w:szCs w:val="20"/>
              </w:rPr>
              <w:t>Место работы, учебы</w:t>
            </w:r>
          </w:p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spacing w:line="120" w:lineRule="exact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3"/>
                <w:sz w:val="16"/>
                <w:szCs w:val="20"/>
              </w:rPr>
              <w:t xml:space="preserve">Дата </w:t>
            </w:r>
            <w:r w:rsidRPr="00CF0F22">
              <w:rPr>
                <w:bCs/>
                <w:color w:val="000000"/>
                <w:spacing w:val="1"/>
                <w:sz w:val="16"/>
                <w:szCs w:val="20"/>
              </w:rPr>
              <w:t>прибытия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3"/>
                <w:sz w:val="16"/>
                <w:szCs w:val="20"/>
              </w:rPr>
              <w:t>Дата</w:t>
            </w:r>
          </w:p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выбытия</w:t>
            </w:r>
          </w:p>
        </w:tc>
      </w:tr>
      <w:tr w:rsidR="002931B9" w:rsidRPr="00B3410E" w:rsidTr="00A81E0B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rPr>
                <w:bCs/>
                <w:sz w:val="16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1"/>
                <w:sz w:val="16"/>
                <w:szCs w:val="20"/>
              </w:rPr>
              <w:t>Вид документа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Серия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1"/>
                <w:sz w:val="16"/>
                <w:szCs w:val="20"/>
              </w:rPr>
              <w:t>Номер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3"/>
                <w:sz w:val="16"/>
                <w:szCs w:val="20"/>
              </w:rPr>
              <w:t>Дата</w:t>
            </w:r>
          </w:p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выдачи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ind w:left="24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2"/>
                <w:sz w:val="16"/>
                <w:szCs w:val="20"/>
              </w:rPr>
              <w:t>Кем выдан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3"/>
                <w:sz w:val="16"/>
                <w:szCs w:val="20"/>
              </w:rPr>
              <w:t>Код</w:t>
            </w:r>
          </w:p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pacing w:val="1"/>
                <w:sz w:val="16"/>
                <w:szCs w:val="20"/>
              </w:rPr>
              <w:t>подразделения</w:t>
            </w: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</w:p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</w:p>
        </w:tc>
      </w:tr>
      <w:tr w:rsidR="002931B9" w:rsidRPr="00B3410E" w:rsidTr="00A81E0B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б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bCs/>
                <w:sz w:val="16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bCs/>
                <w:sz w:val="16"/>
                <w:szCs w:val="20"/>
              </w:rPr>
            </w:pPr>
            <w:r w:rsidRPr="00CF0F22">
              <w:rPr>
                <w:bCs/>
                <w:color w:val="000000"/>
                <w:sz w:val="16"/>
                <w:szCs w:val="20"/>
              </w:rPr>
              <w:t>15</w:t>
            </w:r>
          </w:p>
        </w:tc>
      </w:tr>
      <w:tr w:rsidR="002931B9" w:rsidRPr="00B3410E" w:rsidTr="00A81E0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sz w:val="16"/>
                <w:szCs w:val="20"/>
              </w:rPr>
            </w:pPr>
            <w:r w:rsidRPr="00CF0F22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</w:tr>
      <w:tr w:rsidR="002931B9" w:rsidRPr="00B3410E" w:rsidTr="00A81E0B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jc w:val="center"/>
              <w:rPr>
                <w:sz w:val="16"/>
                <w:szCs w:val="20"/>
              </w:rPr>
            </w:pPr>
            <w:r w:rsidRPr="00CF0F22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1B9" w:rsidRPr="00CF0F22" w:rsidRDefault="002931B9" w:rsidP="00A81E0B">
            <w:pPr>
              <w:shd w:val="clear" w:color="auto" w:fill="FFFFFF"/>
              <w:rPr>
                <w:sz w:val="16"/>
                <w:szCs w:val="20"/>
              </w:rPr>
            </w:pPr>
          </w:p>
        </w:tc>
      </w:tr>
    </w:tbl>
    <w:p w:rsidR="002931B9" w:rsidRPr="00B3410E" w:rsidRDefault="002931B9" w:rsidP="002931B9">
      <w:pPr>
        <w:rPr>
          <w:sz w:val="20"/>
          <w:szCs w:val="20"/>
        </w:rPr>
        <w:sectPr w:rsidR="002931B9" w:rsidRPr="00B3410E">
          <w:type w:val="continuous"/>
          <w:pgSz w:w="11909" w:h="16834"/>
          <w:pgMar w:top="1440" w:right="429" w:bottom="720" w:left="862" w:header="720" w:footer="720" w:gutter="0"/>
          <w:cols w:space="60"/>
          <w:noEndnote/>
        </w:sectPr>
      </w:pP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</w:rPr>
      </w:pP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  <w:lang w:val="en-US"/>
        </w:rPr>
      </w:pP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  <w:r w:rsidRPr="001E1C03">
        <w:rPr>
          <w:color w:val="312D51"/>
          <w:spacing w:val="3"/>
          <w:sz w:val="16"/>
        </w:rPr>
        <w:t>Всего земли (с точностью до 0,01 га)</w:t>
      </w: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  <w:r w:rsidRPr="001E1C03">
        <w:rPr>
          <w:color w:val="312D51"/>
          <w:spacing w:val="3"/>
          <w:sz w:val="16"/>
        </w:rPr>
        <w:t>в том числе личное подсобное хозяйство</w:t>
      </w: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 w:rsidRPr="00B34C14">
        <w:rPr>
          <w:sz w:val="16"/>
          <w:lang w:val="en-US"/>
        </w:rPr>
        <w:t>II</w:t>
      </w:r>
      <w:r>
        <w:rPr>
          <w:sz w:val="16"/>
          <w:lang w:val="en-US"/>
        </w:rPr>
        <w:t>I</w:t>
      </w:r>
      <w:r w:rsidRPr="00B34C14">
        <w:rPr>
          <w:sz w:val="16"/>
        </w:rPr>
        <w:t xml:space="preserve"> Земли, находящиеся в пользовании граждан</w:t>
      </w:r>
    </w:p>
    <w:p w:rsidR="002931B9" w:rsidRPr="0070460C" w:rsidRDefault="002931B9" w:rsidP="002931B9">
      <w:pPr>
        <w:shd w:val="clear" w:color="auto" w:fill="FFFFFF"/>
        <w:spacing w:line="168" w:lineRule="exact"/>
      </w:pPr>
      <w:r>
        <w:rPr>
          <w:sz w:val="16"/>
        </w:rPr>
        <w:t>___________________________ га</w:t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</w:rPr>
        <w:lastRenderedPageBreak/>
        <w:t>___________________________ га</w:t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</w:p>
    <w:p w:rsidR="002931B9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</w:p>
    <w:p w:rsidR="002931B9" w:rsidRPr="00141014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</w:p>
    <w:p w:rsidR="002931B9" w:rsidRPr="00B27B97" w:rsidRDefault="002931B9" w:rsidP="002931B9">
      <w:pPr>
        <w:shd w:val="clear" w:color="auto" w:fill="FFFFFF"/>
        <w:spacing w:before="211"/>
        <w:rPr>
          <w:color w:val="312D51"/>
          <w:spacing w:val="3"/>
          <w:sz w:val="16"/>
        </w:rPr>
      </w:pPr>
      <w:r>
        <w:rPr>
          <w:color w:val="312D51"/>
          <w:spacing w:val="3"/>
          <w:sz w:val="16"/>
        </w:rPr>
        <w:t>Вид имущества</w:t>
      </w:r>
    </w:p>
    <w:p w:rsidR="002931B9" w:rsidRPr="005A3736" w:rsidRDefault="002931B9" w:rsidP="002931B9">
      <w:pPr>
        <w:shd w:val="clear" w:color="auto" w:fill="FFFFFF"/>
        <w:spacing w:line="168" w:lineRule="exact"/>
        <w:rPr>
          <w:sz w:val="16"/>
          <w:szCs w:val="20"/>
        </w:rPr>
      </w:pPr>
      <w:r w:rsidRPr="005A3736">
        <w:rPr>
          <w:sz w:val="16"/>
          <w:szCs w:val="20"/>
        </w:rPr>
        <w:t>Всего площадь</w:t>
      </w:r>
    </w:p>
    <w:p w:rsidR="002931B9" w:rsidRPr="005A3736" w:rsidRDefault="002931B9" w:rsidP="002931B9">
      <w:pPr>
        <w:shd w:val="clear" w:color="auto" w:fill="FFFFFF"/>
        <w:spacing w:line="168" w:lineRule="exact"/>
        <w:rPr>
          <w:sz w:val="16"/>
          <w:szCs w:val="20"/>
        </w:rPr>
      </w:pPr>
      <w:r w:rsidRPr="005A3736">
        <w:rPr>
          <w:sz w:val="16"/>
          <w:szCs w:val="20"/>
        </w:rPr>
        <w:t xml:space="preserve">  в том числе</w:t>
      </w:r>
    </w:p>
    <w:p w:rsidR="002931B9" w:rsidRDefault="002931B9" w:rsidP="002931B9">
      <w:pPr>
        <w:shd w:val="clear" w:color="auto" w:fill="FFFFFF"/>
        <w:spacing w:line="168" w:lineRule="exact"/>
        <w:rPr>
          <w:sz w:val="20"/>
          <w:szCs w:val="20"/>
        </w:rPr>
      </w:pPr>
    </w:p>
    <w:p w:rsidR="002931B9" w:rsidRDefault="002931B9" w:rsidP="002931B9">
      <w:pPr>
        <w:shd w:val="clear" w:color="auto" w:fill="FFFFFF"/>
        <w:spacing w:line="168" w:lineRule="exact"/>
        <w:rPr>
          <w:sz w:val="20"/>
          <w:szCs w:val="20"/>
        </w:rPr>
      </w:pPr>
    </w:p>
    <w:p w:rsidR="002931B9" w:rsidRDefault="002931B9" w:rsidP="002931B9">
      <w:pPr>
        <w:shd w:val="clear" w:color="auto" w:fill="FFFFFF"/>
        <w:spacing w:line="168" w:lineRule="exact"/>
        <w:rPr>
          <w:sz w:val="20"/>
          <w:szCs w:val="20"/>
        </w:rPr>
      </w:pPr>
    </w:p>
    <w:p w:rsidR="002931B9" w:rsidRDefault="002931B9" w:rsidP="002931B9">
      <w:pPr>
        <w:shd w:val="clear" w:color="auto" w:fill="FFFFFF"/>
        <w:spacing w:line="168" w:lineRule="exact"/>
        <w:rPr>
          <w:sz w:val="20"/>
          <w:szCs w:val="20"/>
        </w:rPr>
      </w:pPr>
    </w:p>
    <w:p w:rsidR="002931B9" w:rsidRDefault="002931B9" w:rsidP="002931B9">
      <w:pPr>
        <w:shd w:val="clear" w:color="auto" w:fill="FFFFFF"/>
        <w:spacing w:line="168" w:lineRule="exact"/>
        <w:rPr>
          <w:sz w:val="14"/>
          <w:szCs w:val="20"/>
        </w:rPr>
      </w:pPr>
      <w:r w:rsidRPr="003F77DF">
        <w:rPr>
          <w:sz w:val="14"/>
          <w:szCs w:val="20"/>
        </w:rPr>
        <w:lastRenderedPageBreak/>
        <w:t>Выписка составлена на основании  данных похозяйственного учёта</w:t>
      </w:r>
    </w:p>
    <w:p w:rsidR="002931B9" w:rsidRDefault="002931B9" w:rsidP="002931B9">
      <w:pPr>
        <w:shd w:val="clear" w:color="auto" w:fill="FFFFFF"/>
        <w:spacing w:line="168" w:lineRule="exact"/>
        <w:rPr>
          <w:sz w:val="14"/>
          <w:szCs w:val="20"/>
        </w:rPr>
      </w:pPr>
      <w:r w:rsidRPr="003F77DF">
        <w:rPr>
          <w:sz w:val="14"/>
          <w:szCs w:val="20"/>
        </w:rPr>
        <w:t>Выдана ____________</w:t>
      </w:r>
      <w:r>
        <w:rPr>
          <w:sz w:val="14"/>
          <w:szCs w:val="20"/>
        </w:rPr>
        <w:t>_________</w:t>
      </w:r>
    </w:p>
    <w:p w:rsidR="002931B9" w:rsidRDefault="002931B9" w:rsidP="002931B9">
      <w:pPr>
        <w:shd w:val="clear" w:color="auto" w:fill="FFFFFF"/>
        <w:spacing w:line="168" w:lineRule="exact"/>
        <w:rPr>
          <w:sz w:val="14"/>
          <w:szCs w:val="20"/>
        </w:rPr>
      </w:pPr>
    </w:p>
    <w:p w:rsidR="002931B9" w:rsidRPr="003F77DF" w:rsidRDefault="002931B9" w:rsidP="002931B9">
      <w:pPr>
        <w:shd w:val="clear" w:color="auto" w:fill="FFFFFF"/>
        <w:spacing w:line="168" w:lineRule="exact"/>
        <w:rPr>
          <w:sz w:val="14"/>
          <w:szCs w:val="20"/>
        </w:rPr>
      </w:pPr>
      <w:r>
        <w:rPr>
          <w:sz w:val="14"/>
          <w:szCs w:val="20"/>
        </w:rPr>
        <w:t>Глава администрации</w:t>
      </w:r>
    </w:p>
    <w:p w:rsidR="002931B9" w:rsidRDefault="002931B9" w:rsidP="002931B9">
      <w:pPr>
        <w:shd w:val="clear" w:color="auto" w:fill="FFFFFF"/>
        <w:spacing w:line="168" w:lineRule="exact"/>
        <w:rPr>
          <w:sz w:val="20"/>
          <w:szCs w:val="20"/>
        </w:rPr>
      </w:pPr>
    </w:p>
    <w:p w:rsidR="002931B9" w:rsidRDefault="002931B9" w:rsidP="002931B9">
      <w:pPr>
        <w:shd w:val="clear" w:color="auto" w:fill="FFFFFF"/>
        <w:spacing w:line="168" w:lineRule="exact"/>
        <w:rPr>
          <w:sz w:val="20"/>
          <w:szCs w:val="20"/>
        </w:rPr>
      </w:pPr>
    </w:p>
    <w:p w:rsidR="002931B9" w:rsidRDefault="002931B9" w:rsidP="002931B9">
      <w:pPr>
        <w:shd w:val="clear" w:color="auto" w:fill="FFFFFF"/>
        <w:spacing w:line="168" w:lineRule="exact"/>
        <w:rPr>
          <w:sz w:val="20"/>
          <w:szCs w:val="20"/>
        </w:rPr>
      </w:pP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 w:rsidRPr="00B3410E">
        <w:rPr>
          <w:sz w:val="20"/>
          <w:szCs w:val="20"/>
        </w:rPr>
        <w:br w:type="column"/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  <w:lang w:val="en-US"/>
        </w:rPr>
        <w:t>IIII</w:t>
      </w:r>
      <w:r w:rsidRPr="005A3736">
        <w:rPr>
          <w:sz w:val="16"/>
        </w:rPr>
        <w:t xml:space="preserve"> </w:t>
      </w:r>
      <w:r>
        <w:rPr>
          <w:sz w:val="16"/>
        </w:rPr>
        <w:t xml:space="preserve"> Жилой фонд</w:t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</w:rPr>
        <w:t>____________________________</w:t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</w:rPr>
        <w:t>_____________________ кв.м.</w:t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</w:rPr>
        <w:t>_____________________ кв.м.</w:t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  <w:lang w:val="en-US"/>
        </w:rPr>
        <w:t>IIV</w:t>
      </w:r>
      <w:r>
        <w:rPr>
          <w:sz w:val="16"/>
        </w:rPr>
        <w:t xml:space="preserve"> Скот, являющийся собственностью хозяйства</w:t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</w:rPr>
        <w:t xml:space="preserve">               _____________________ гол.</w:t>
      </w:r>
    </w:p>
    <w:p w:rsidR="002931B9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  <w:lang w:val="en-US"/>
        </w:rPr>
        <w:t>V</w:t>
      </w:r>
      <w:r w:rsidRPr="00E21340">
        <w:rPr>
          <w:sz w:val="16"/>
        </w:rPr>
        <w:t xml:space="preserve"> </w:t>
      </w:r>
      <w:r>
        <w:rPr>
          <w:sz w:val="16"/>
        </w:rPr>
        <w:t>Технические средства, являющиеся собственностью хозяйства</w:t>
      </w:r>
    </w:p>
    <w:p w:rsidR="002931B9" w:rsidRPr="00E21340" w:rsidRDefault="002931B9" w:rsidP="002931B9">
      <w:pPr>
        <w:shd w:val="clear" w:color="auto" w:fill="FFFFFF"/>
        <w:spacing w:line="168" w:lineRule="exact"/>
        <w:rPr>
          <w:sz w:val="16"/>
        </w:rPr>
      </w:pPr>
      <w:r>
        <w:rPr>
          <w:sz w:val="16"/>
        </w:rPr>
        <w:t xml:space="preserve">               _____________________ ед. </w:t>
      </w:r>
    </w:p>
    <w:p w:rsidR="002931B9" w:rsidRDefault="002931B9" w:rsidP="002931B9">
      <w:pPr>
        <w:shd w:val="clear" w:color="auto" w:fill="FFFFFF"/>
        <w:tabs>
          <w:tab w:val="left" w:leader="underscore" w:pos="6005"/>
        </w:tabs>
        <w:spacing w:before="182" w:line="168" w:lineRule="exact"/>
        <w:ind w:left="4656" w:right="3494" w:hanging="960"/>
        <w:rPr>
          <w:color w:val="000000"/>
          <w:spacing w:val="2"/>
        </w:rPr>
      </w:pPr>
    </w:p>
    <w:p w:rsidR="002931B9" w:rsidRDefault="002931B9" w:rsidP="002931B9">
      <w:pPr>
        <w:shd w:val="clear" w:color="auto" w:fill="FFFFFF"/>
        <w:tabs>
          <w:tab w:val="left" w:pos="5760"/>
          <w:tab w:val="left" w:leader="underscore" w:pos="6005"/>
          <w:tab w:val="left" w:pos="9781"/>
        </w:tabs>
        <w:spacing w:before="182" w:line="168" w:lineRule="exact"/>
        <w:ind w:right="21" w:firstLine="204"/>
        <w:rPr>
          <w:color w:val="000000"/>
          <w:spacing w:val="2"/>
        </w:rPr>
      </w:pPr>
    </w:p>
    <w:p w:rsidR="002931B9" w:rsidRDefault="002931B9" w:rsidP="002931B9">
      <w:pPr>
        <w:shd w:val="clear" w:color="auto" w:fill="FFFFFF"/>
        <w:tabs>
          <w:tab w:val="left" w:pos="5760"/>
          <w:tab w:val="left" w:leader="underscore" w:pos="6005"/>
          <w:tab w:val="left" w:pos="9781"/>
        </w:tabs>
        <w:spacing w:before="182" w:line="168" w:lineRule="exact"/>
        <w:ind w:right="21" w:firstLine="204"/>
        <w:rPr>
          <w:color w:val="000000"/>
          <w:spacing w:val="2"/>
        </w:rPr>
      </w:pPr>
    </w:p>
    <w:p w:rsidR="002931B9" w:rsidRDefault="002931B9" w:rsidP="002931B9">
      <w:pPr>
        <w:shd w:val="clear" w:color="auto" w:fill="FFFFFF"/>
        <w:tabs>
          <w:tab w:val="left" w:pos="5760"/>
          <w:tab w:val="left" w:leader="underscore" w:pos="6005"/>
          <w:tab w:val="left" w:pos="9781"/>
        </w:tabs>
        <w:spacing w:before="182" w:line="168" w:lineRule="exact"/>
        <w:ind w:right="21" w:firstLine="204"/>
        <w:rPr>
          <w:color w:val="000000"/>
          <w:spacing w:val="2"/>
        </w:rPr>
      </w:pPr>
      <w:r>
        <w:rPr>
          <w:color w:val="000000"/>
          <w:spacing w:val="2"/>
        </w:rPr>
        <w:t>______________               __________________</w:t>
      </w:r>
    </w:p>
    <w:p w:rsidR="002931B9" w:rsidRPr="00C43005" w:rsidRDefault="002931B9" w:rsidP="002931B9">
      <w:pPr>
        <w:shd w:val="clear" w:color="auto" w:fill="FFFFFF"/>
        <w:tabs>
          <w:tab w:val="left" w:pos="5760"/>
          <w:tab w:val="left" w:leader="underscore" w:pos="6005"/>
          <w:tab w:val="left" w:pos="9781"/>
        </w:tabs>
        <w:spacing w:before="182" w:line="168" w:lineRule="exact"/>
        <w:ind w:right="21" w:firstLine="204"/>
        <w:rPr>
          <w:color w:val="000000"/>
          <w:spacing w:val="2"/>
          <w:sz w:val="14"/>
        </w:rPr>
      </w:pPr>
      <w:r w:rsidRPr="00C43005">
        <w:rPr>
          <w:color w:val="000000"/>
          <w:spacing w:val="2"/>
          <w:sz w:val="14"/>
        </w:rPr>
        <w:t xml:space="preserve">       </w:t>
      </w:r>
      <w:r>
        <w:rPr>
          <w:color w:val="000000"/>
          <w:spacing w:val="2"/>
          <w:sz w:val="14"/>
        </w:rPr>
        <w:t xml:space="preserve">   </w:t>
      </w:r>
      <w:r w:rsidRPr="00C43005">
        <w:rPr>
          <w:color w:val="000000"/>
          <w:spacing w:val="2"/>
          <w:sz w:val="14"/>
        </w:rPr>
        <w:t xml:space="preserve">  (подпись)                                          </w:t>
      </w:r>
      <w:r>
        <w:rPr>
          <w:color w:val="000000"/>
          <w:spacing w:val="2"/>
          <w:sz w:val="14"/>
        </w:rPr>
        <w:t xml:space="preserve">              </w:t>
      </w:r>
      <w:r w:rsidRPr="00C43005">
        <w:rPr>
          <w:color w:val="000000"/>
          <w:spacing w:val="2"/>
          <w:sz w:val="14"/>
        </w:rPr>
        <w:t xml:space="preserve">     (ФИО)</w:t>
      </w:r>
    </w:p>
    <w:p w:rsidR="002931B9" w:rsidRDefault="002931B9" w:rsidP="002931B9">
      <w:pPr>
        <w:shd w:val="clear" w:color="auto" w:fill="FFFFFF"/>
        <w:tabs>
          <w:tab w:val="left" w:pos="5760"/>
          <w:tab w:val="left" w:leader="underscore" w:pos="6005"/>
          <w:tab w:val="left" w:pos="9781"/>
        </w:tabs>
        <w:spacing w:before="182" w:line="168" w:lineRule="exact"/>
        <w:ind w:right="21" w:firstLine="204"/>
        <w:rPr>
          <w:color w:val="000000"/>
          <w:spacing w:val="2"/>
        </w:rPr>
      </w:pPr>
    </w:p>
    <w:p w:rsidR="002931B9" w:rsidRPr="00B3410E" w:rsidRDefault="002931B9" w:rsidP="002931B9">
      <w:pPr>
        <w:shd w:val="clear" w:color="auto" w:fill="FFFFFF"/>
        <w:tabs>
          <w:tab w:val="left" w:pos="5760"/>
          <w:tab w:val="left" w:leader="underscore" w:pos="6005"/>
          <w:tab w:val="left" w:pos="9781"/>
        </w:tabs>
        <w:spacing w:before="182" w:line="168" w:lineRule="exact"/>
        <w:ind w:right="21" w:firstLine="204"/>
        <w:rPr>
          <w:sz w:val="20"/>
          <w:szCs w:val="20"/>
        </w:rPr>
        <w:sectPr w:rsidR="002931B9" w:rsidRPr="00B3410E" w:rsidSect="007B4E76">
          <w:type w:val="continuous"/>
          <w:pgSz w:w="11909" w:h="16834"/>
          <w:pgMar w:top="1440" w:right="1109" w:bottom="720" w:left="915" w:header="720" w:footer="720" w:gutter="0"/>
          <w:cols w:num="2" w:space="720" w:equalWidth="0">
            <w:col w:w="2304" w:space="1800"/>
            <w:col w:w="5781"/>
          </w:cols>
          <w:noEndnote/>
        </w:sectPr>
      </w:pPr>
    </w:p>
    <w:p w:rsidR="002931B9" w:rsidRDefault="002931B9" w:rsidP="002931B9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31B9" w:rsidRPr="00880BC3" w:rsidRDefault="002931B9" w:rsidP="002931B9">
      <w:pPr>
        <w:pStyle w:val="a5"/>
        <w:ind w:left="5664"/>
        <w:jc w:val="both"/>
        <w:rPr>
          <w:rFonts w:ascii="Times New Roman" w:hAnsi="Times New Roman"/>
          <w:sz w:val="28"/>
          <w:szCs w:val="28"/>
        </w:rPr>
      </w:pPr>
    </w:p>
    <w:p w:rsidR="002931B9" w:rsidRPr="00880BC3" w:rsidRDefault="002931B9" w:rsidP="002931B9">
      <w:pPr>
        <w:pStyle w:val="a5"/>
        <w:ind w:left="5664"/>
        <w:jc w:val="both"/>
        <w:rPr>
          <w:rFonts w:ascii="Times New Roman" w:hAnsi="Times New Roman"/>
          <w:sz w:val="28"/>
          <w:szCs w:val="28"/>
        </w:rPr>
      </w:pPr>
    </w:p>
    <w:p w:rsidR="002931B9" w:rsidRPr="00880BC3" w:rsidRDefault="002931B9" w:rsidP="002931B9">
      <w:pPr>
        <w:pStyle w:val="a5"/>
        <w:ind w:left="5664"/>
        <w:jc w:val="both"/>
        <w:rPr>
          <w:rFonts w:ascii="Times New Roman" w:hAnsi="Times New Roman"/>
          <w:sz w:val="28"/>
          <w:szCs w:val="28"/>
        </w:rPr>
      </w:pPr>
    </w:p>
    <w:p w:rsidR="002931B9" w:rsidRPr="00880BC3" w:rsidRDefault="002931B9" w:rsidP="002931B9">
      <w:pPr>
        <w:pStyle w:val="a5"/>
        <w:ind w:left="5664"/>
        <w:jc w:val="both"/>
        <w:rPr>
          <w:rFonts w:ascii="Times New Roman" w:hAnsi="Times New Roman"/>
          <w:sz w:val="28"/>
          <w:szCs w:val="28"/>
        </w:rPr>
      </w:pPr>
    </w:p>
    <w:p w:rsidR="002931B9" w:rsidRPr="00880BC3" w:rsidRDefault="002931B9" w:rsidP="002931B9">
      <w:pPr>
        <w:pStyle w:val="a5"/>
        <w:ind w:left="5664"/>
        <w:jc w:val="both"/>
        <w:rPr>
          <w:rFonts w:ascii="Times New Roman" w:hAnsi="Times New Roman"/>
          <w:sz w:val="28"/>
          <w:szCs w:val="28"/>
        </w:rPr>
      </w:pPr>
    </w:p>
    <w:p w:rsidR="002931B9" w:rsidRPr="00880BC3" w:rsidRDefault="002931B9" w:rsidP="002931B9">
      <w:pPr>
        <w:pStyle w:val="a5"/>
        <w:ind w:left="5664"/>
        <w:jc w:val="both"/>
        <w:rPr>
          <w:rFonts w:ascii="Times New Roman" w:hAnsi="Times New Roman"/>
          <w:sz w:val="28"/>
          <w:szCs w:val="28"/>
        </w:rPr>
      </w:pPr>
    </w:p>
    <w:p w:rsidR="002931B9" w:rsidRDefault="002931B9" w:rsidP="002931B9"/>
    <w:p w:rsidR="002931B9" w:rsidRPr="005B05F7" w:rsidRDefault="002931B9" w:rsidP="002931B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914" w:rsidRPr="005B05F7" w:rsidRDefault="00E25914" w:rsidP="00E2591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25914" w:rsidRPr="005B05F7" w:rsidSect="005B05F7">
      <w:pgSz w:w="11906" w:h="16838" w:code="9"/>
      <w:pgMar w:top="1134" w:right="566" w:bottom="8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545D"/>
    <w:multiLevelType w:val="multilevel"/>
    <w:tmpl w:val="165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F27B0"/>
    <w:multiLevelType w:val="multilevel"/>
    <w:tmpl w:val="A954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AD927C3"/>
    <w:multiLevelType w:val="hybridMultilevel"/>
    <w:tmpl w:val="0CBE1C30"/>
    <w:lvl w:ilvl="0" w:tplc="D22ECF52">
      <w:start w:val="1"/>
      <w:numFmt w:val="decimal"/>
      <w:lvlText w:val="%1."/>
      <w:lvlJc w:val="left"/>
      <w:pPr>
        <w:tabs>
          <w:tab w:val="num" w:pos="4448"/>
        </w:tabs>
        <w:ind w:left="44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F4"/>
    <w:rsid w:val="00025B2B"/>
    <w:rsid w:val="00047C67"/>
    <w:rsid w:val="00141014"/>
    <w:rsid w:val="00174EEA"/>
    <w:rsid w:val="001A7E23"/>
    <w:rsid w:val="001D6721"/>
    <w:rsid w:val="001E1C03"/>
    <w:rsid w:val="00275961"/>
    <w:rsid w:val="002931B9"/>
    <w:rsid w:val="002B1849"/>
    <w:rsid w:val="002B77C6"/>
    <w:rsid w:val="00352A09"/>
    <w:rsid w:val="00356FEA"/>
    <w:rsid w:val="003F77DF"/>
    <w:rsid w:val="004074C4"/>
    <w:rsid w:val="00414D4C"/>
    <w:rsid w:val="004429ED"/>
    <w:rsid w:val="004D2FE6"/>
    <w:rsid w:val="004D3379"/>
    <w:rsid w:val="005A3736"/>
    <w:rsid w:val="005B05F7"/>
    <w:rsid w:val="005C652B"/>
    <w:rsid w:val="005D391D"/>
    <w:rsid w:val="005E54B6"/>
    <w:rsid w:val="00613B39"/>
    <w:rsid w:val="00620D4C"/>
    <w:rsid w:val="00632717"/>
    <w:rsid w:val="00633030"/>
    <w:rsid w:val="00695CE0"/>
    <w:rsid w:val="006D0CB6"/>
    <w:rsid w:val="006F0A06"/>
    <w:rsid w:val="0070460C"/>
    <w:rsid w:val="00782A10"/>
    <w:rsid w:val="00782CF9"/>
    <w:rsid w:val="007B4E76"/>
    <w:rsid w:val="00880BC3"/>
    <w:rsid w:val="008B2070"/>
    <w:rsid w:val="00944453"/>
    <w:rsid w:val="00A310D4"/>
    <w:rsid w:val="00A6683B"/>
    <w:rsid w:val="00A81E0B"/>
    <w:rsid w:val="00AB3571"/>
    <w:rsid w:val="00AE5CDD"/>
    <w:rsid w:val="00B27B97"/>
    <w:rsid w:val="00B3410E"/>
    <w:rsid w:val="00B34C14"/>
    <w:rsid w:val="00B650D6"/>
    <w:rsid w:val="00C43005"/>
    <w:rsid w:val="00C43E69"/>
    <w:rsid w:val="00C81CD1"/>
    <w:rsid w:val="00C840E7"/>
    <w:rsid w:val="00C91DC6"/>
    <w:rsid w:val="00CF0F22"/>
    <w:rsid w:val="00D0479A"/>
    <w:rsid w:val="00D131F0"/>
    <w:rsid w:val="00D6080B"/>
    <w:rsid w:val="00DB6655"/>
    <w:rsid w:val="00DE39F4"/>
    <w:rsid w:val="00E21340"/>
    <w:rsid w:val="00E2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39F4"/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5B05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D0CB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0"/>
    <w:link w:val="40"/>
    <w:uiPriority w:val="99"/>
    <w:qFormat/>
    <w:rsid w:val="00DB6655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D0CB6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DB6655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782CF9"/>
    <w:rPr>
      <w:rFonts w:cs="Times New Roman"/>
      <w:color w:val="0000FF"/>
      <w:u w:val="single"/>
    </w:rPr>
  </w:style>
  <w:style w:type="paragraph" w:styleId="a5">
    <w:name w:val="Normal (Web)"/>
    <w:basedOn w:val="a0"/>
    <w:link w:val="a6"/>
    <w:uiPriority w:val="99"/>
    <w:rsid w:val="00DB66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DB6655"/>
    <w:rPr>
      <w:rFonts w:cs="Times New Roman"/>
      <w:b/>
      <w:bCs/>
    </w:rPr>
  </w:style>
  <w:style w:type="paragraph" w:customStyle="1" w:styleId="Default">
    <w:name w:val="Default"/>
    <w:uiPriority w:val="99"/>
    <w:rsid w:val="005B05F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Body Text"/>
    <w:basedOn w:val="a0"/>
    <w:link w:val="a9"/>
    <w:uiPriority w:val="99"/>
    <w:rsid w:val="005B05F7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Calibri"/>
      <w:lang w:val="x-none" w:eastAsia="en-US"/>
    </w:rPr>
  </w:style>
  <w:style w:type="character" w:customStyle="1" w:styleId="a6">
    <w:name w:val="Обычный (веб) Знак"/>
    <w:link w:val="a5"/>
    <w:uiPriority w:val="99"/>
    <w:locked/>
    <w:rsid w:val="002931B9"/>
    <w:rPr>
      <w:sz w:val="24"/>
    </w:rPr>
  </w:style>
  <w:style w:type="paragraph" w:customStyle="1" w:styleId="ConsPlusNormal">
    <w:name w:val="ConsPlusNormal"/>
    <w:rsid w:val="00293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93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">
    <w:name w:val="List Paragraph"/>
    <w:basedOn w:val="a0"/>
    <w:uiPriority w:val="99"/>
    <w:qFormat/>
    <w:rsid w:val="00D0479A"/>
    <w:pPr>
      <w:numPr>
        <w:numId w:val="4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39F4"/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5B05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D0CB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0"/>
    <w:link w:val="40"/>
    <w:uiPriority w:val="99"/>
    <w:qFormat/>
    <w:rsid w:val="00DB6655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D0CB6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DB6655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782CF9"/>
    <w:rPr>
      <w:rFonts w:cs="Times New Roman"/>
      <w:color w:val="0000FF"/>
      <w:u w:val="single"/>
    </w:rPr>
  </w:style>
  <w:style w:type="paragraph" w:styleId="a5">
    <w:name w:val="Normal (Web)"/>
    <w:basedOn w:val="a0"/>
    <w:link w:val="a6"/>
    <w:uiPriority w:val="99"/>
    <w:rsid w:val="00DB66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DB6655"/>
    <w:rPr>
      <w:rFonts w:cs="Times New Roman"/>
      <w:b/>
      <w:bCs/>
    </w:rPr>
  </w:style>
  <w:style w:type="paragraph" w:customStyle="1" w:styleId="Default">
    <w:name w:val="Default"/>
    <w:uiPriority w:val="99"/>
    <w:rsid w:val="005B05F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Body Text"/>
    <w:basedOn w:val="a0"/>
    <w:link w:val="a9"/>
    <w:uiPriority w:val="99"/>
    <w:rsid w:val="005B05F7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Calibri"/>
      <w:lang w:val="x-none" w:eastAsia="en-US"/>
    </w:rPr>
  </w:style>
  <w:style w:type="character" w:customStyle="1" w:styleId="a6">
    <w:name w:val="Обычный (веб) Знак"/>
    <w:link w:val="a5"/>
    <w:uiPriority w:val="99"/>
    <w:locked/>
    <w:rsid w:val="002931B9"/>
    <w:rPr>
      <w:sz w:val="24"/>
    </w:rPr>
  </w:style>
  <w:style w:type="paragraph" w:customStyle="1" w:styleId="ConsPlusNormal">
    <w:name w:val="ConsPlusNormal"/>
    <w:rsid w:val="00293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93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">
    <w:name w:val="List Paragraph"/>
    <w:basedOn w:val="a0"/>
    <w:uiPriority w:val="99"/>
    <w:qFormat/>
    <w:rsid w:val="00D0479A"/>
    <w:pPr>
      <w:numPr>
        <w:numId w:val="4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745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455">
          <w:marLeft w:val="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1505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SamForum.ws</Company>
  <LinksUpToDate>false</LinksUpToDate>
  <CharactersWithSpaces>26507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PHUGL</cp:lastModifiedBy>
  <cp:revision>2</cp:revision>
  <cp:lastPrinted>2012-03-16T09:10:00Z</cp:lastPrinted>
  <dcterms:created xsi:type="dcterms:W3CDTF">2023-11-29T09:35:00Z</dcterms:created>
  <dcterms:modified xsi:type="dcterms:W3CDTF">2023-11-29T09:35:00Z</dcterms:modified>
</cp:coreProperties>
</file>